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D114B" w14:textId="04F1C0EF" w:rsidR="00BE391C" w:rsidRDefault="0051040D" w:rsidP="0051040D">
      <w:pPr>
        <w:pStyle w:val="1"/>
        <w:spacing w:after="320" w:line="240" w:lineRule="auto"/>
        <w:ind w:left="-567" w:right="-1186"/>
        <w:jc w:val="center"/>
        <w:rPr>
          <w:sz w:val="32"/>
          <w:szCs w:val="32"/>
        </w:rPr>
      </w:pPr>
      <w:r w:rsidRPr="0051040D">
        <w:rPr>
          <w:rStyle w:val="a3"/>
          <w:b/>
          <w:bCs/>
          <w:noProof/>
          <w:sz w:val="32"/>
          <w:szCs w:val="32"/>
        </w:rPr>
        <w:drawing>
          <wp:inline distT="0" distB="0" distL="0" distR="0" wp14:anchorId="418A2443" wp14:editId="5850E8C2">
            <wp:extent cx="6798945" cy="9048703"/>
            <wp:effectExtent l="0" t="0" r="1905" b="635"/>
            <wp:docPr id="9284744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5312" cy="9057177"/>
                    </a:xfrm>
                    <a:prstGeom prst="rect">
                      <a:avLst/>
                    </a:prstGeom>
                    <a:noFill/>
                    <a:ln>
                      <a:noFill/>
                    </a:ln>
                  </pic:spPr>
                </pic:pic>
              </a:graphicData>
            </a:graphic>
          </wp:inline>
        </w:drawing>
      </w:r>
      <w:r w:rsidR="00000000">
        <w:rPr>
          <w:rStyle w:val="a3"/>
          <w:b/>
          <w:bCs/>
          <w:sz w:val="32"/>
          <w:szCs w:val="32"/>
        </w:rPr>
        <w:lastRenderedPageBreak/>
        <w:t>Содержание программы учебного предмета</w:t>
      </w:r>
      <w:r w:rsidR="00000000">
        <w:rPr>
          <w:rStyle w:val="a3"/>
          <w:b/>
          <w:bCs/>
          <w:sz w:val="32"/>
          <w:szCs w:val="32"/>
        </w:rPr>
        <w:br/>
        <w:t>«</w:t>
      </w:r>
      <w:r w:rsidR="00000000">
        <w:rPr>
          <w:rStyle w:val="a3"/>
          <w:b/>
          <w:bCs/>
        </w:rPr>
        <w:t>Основы христианской культуры и нравственности</w:t>
      </w:r>
      <w:r w:rsidR="00000000">
        <w:rPr>
          <w:rStyle w:val="a3"/>
          <w:b/>
          <w:bCs/>
          <w:sz w:val="32"/>
          <w:szCs w:val="32"/>
        </w:rPr>
        <w:t>»</w:t>
      </w:r>
    </w:p>
    <w:p w14:paraId="2A2D4C54" w14:textId="77777777" w:rsidR="00BE391C" w:rsidRDefault="00000000">
      <w:pPr>
        <w:pStyle w:val="20"/>
        <w:numPr>
          <w:ilvl w:val="0"/>
          <w:numId w:val="1"/>
        </w:numPr>
        <w:tabs>
          <w:tab w:val="left" w:pos="354"/>
        </w:tabs>
        <w:ind w:firstLine="0"/>
      </w:pPr>
      <w:r>
        <w:rPr>
          <w:noProof/>
        </w:rPr>
        <mc:AlternateContent>
          <mc:Choice Requires="wps">
            <w:drawing>
              <wp:anchor distT="0" distB="0" distL="114300" distR="114300" simplePos="0" relativeHeight="125829383" behindDoc="0" locked="0" layoutInCell="1" allowOverlap="1" wp14:anchorId="54EF91DC" wp14:editId="05BB97F1">
                <wp:simplePos x="0" y="0"/>
                <wp:positionH relativeFrom="page">
                  <wp:posOffset>6355080</wp:posOffset>
                </wp:positionH>
                <wp:positionV relativeFrom="paragraph">
                  <wp:posOffset>12700</wp:posOffset>
                </wp:positionV>
                <wp:extent cx="414655" cy="194945"/>
                <wp:effectExtent l="0" t="0" r="0" b="0"/>
                <wp:wrapSquare wrapText="left"/>
                <wp:docPr id="7" name="Shape 7"/>
                <wp:cNvGraphicFramePr/>
                <a:graphic xmlns:a="http://schemas.openxmlformats.org/drawingml/2006/main">
                  <a:graphicData uri="http://schemas.microsoft.com/office/word/2010/wordprocessingShape">
                    <wps:wsp>
                      <wps:cNvSpPr txBox="1"/>
                      <wps:spPr>
                        <a:xfrm>
                          <a:off x="0" y="0"/>
                          <a:ext cx="414655" cy="194945"/>
                        </a:xfrm>
                        <a:prstGeom prst="rect">
                          <a:avLst/>
                        </a:prstGeom>
                        <a:noFill/>
                      </wps:spPr>
                      <wps:txbx>
                        <w:txbxContent>
                          <w:p w14:paraId="30A16BCE" w14:textId="77777777" w:rsidR="00BE391C" w:rsidRDefault="00000000">
                            <w:pPr>
                              <w:pStyle w:val="20"/>
                              <w:ind w:firstLine="0"/>
                              <w:jc w:val="right"/>
                            </w:pPr>
                            <w:r>
                              <w:rPr>
                                <w:rStyle w:val="2"/>
                                <w:b/>
                                <w:bCs/>
                              </w:rPr>
                              <w:t>4 стр.</w:t>
                            </w:r>
                          </w:p>
                        </w:txbxContent>
                      </wps:txbx>
                      <wps:bodyPr wrap="none" lIns="0" tIns="0" rIns="0" bIns="0"/>
                    </wps:wsp>
                  </a:graphicData>
                </a:graphic>
              </wp:anchor>
            </w:drawing>
          </mc:Choice>
          <mc:Fallback>
            <w:pict>
              <v:shape id="_x0000_s1033" type="#_x0000_t202" style="position:absolute;margin-left:500.40000000000003pt;margin-top:1.pt;width:32.649999999999999pt;height:15.35pt;z-index:-125829370;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pPr>
                      <w:r>
                        <w:rPr>
                          <w:rStyle w:val="CharStyle3"/>
                          <w:b/>
                          <w:bCs/>
                        </w:rPr>
                        <w:t>4 стр.</w:t>
                      </w:r>
                    </w:p>
                  </w:txbxContent>
                </v:textbox>
                <w10:wrap type="square" side="left" anchorx="page"/>
              </v:shape>
            </w:pict>
          </mc:Fallback>
        </mc:AlternateContent>
      </w:r>
      <w:r>
        <w:rPr>
          <w:rStyle w:val="2"/>
          <w:b/>
          <w:bCs/>
        </w:rPr>
        <w:t>Пояснительная записка</w:t>
      </w:r>
    </w:p>
    <w:p w14:paraId="26D60371" w14:textId="77777777" w:rsidR="00BE391C" w:rsidRDefault="00000000">
      <w:pPr>
        <w:pStyle w:val="20"/>
        <w:numPr>
          <w:ilvl w:val="0"/>
          <w:numId w:val="2"/>
        </w:numPr>
        <w:tabs>
          <w:tab w:val="left" w:pos="731"/>
        </w:tabs>
      </w:pPr>
      <w:r>
        <w:rPr>
          <w:rStyle w:val="2"/>
          <w:i/>
          <w:iCs/>
        </w:rPr>
        <w:t>Характеристика учебного предмета, его место и роль в образовательном процессе</w:t>
      </w:r>
    </w:p>
    <w:p w14:paraId="7B4EC01E" w14:textId="77777777" w:rsidR="00BE391C" w:rsidRDefault="00000000">
      <w:pPr>
        <w:pStyle w:val="20"/>
        <w:numPr>
          <w:ilvl w:val="0"/>
          <w:numId w:val="2"/>
        </w:numPr>
        <w:tabs>
          <w:tab w:val="left" w:pos="731"/>
        </w:tabs>
      </w:pPr>
      <w:r>
        <w:rPr>
          <w:rStyle w:val="2"/>
          <w:i/>
          <w:iCs/>
        </w:rPr>
        <w:t>Срок реализации учебного предмета</w:t>
      </w:r>
    </w:p>
    <w:p w14:paraId="172D3656" w14:textId="77777777" w:rsidR="00BE391C" w:rsidRDefault="00000000">
      <w:pPr>
        <w:pStyle w:val="20"/>
        <w:numPr>
          <w:ilvl w:val="0"/>
          <w:numId w:val="2"/>
        </w:numPr>
        <w:tabs>
          <w:tab w:val="left" w:pos="727"/>
        </w:tabs>
      </w:pPr>
      <w:r>
        <w:rPr>
          <w:rStyle w:val="2"/>
          <w:i/>
          <w:iCs/>
        </w:rPr>
        <w:t>Объем учебного времени, предусмотренный учебным планом образовательного учреждения на реализацию учебного предмета</w:t>
      </w:r>
    </w:p>
    <w:p w14:paraId="3C8A4966" w14:textId="77777777" w:rsidR="00BE391C" w:rsidRDefault="00000000">
      <w:pPr>
        <w:pStyle w:val="20"/>
        <w:numPr>
          <w:ilvl w:val="0"/>
          <w:numId w:val="2"/>
        </w:numPr>
        <w:tabs>
          <w:tab w:val="left" w:pos="727"/>
        </w:tabs>
      </w:pPr>
      <w:r>
        <w:rPr>
          <w:rStyle w:val="2"/>
          <w:i/>
          <w:iCs/>
        </w:rPr>
        <w:t>Сведения о затратах учебного времени и графике промежуточной аттестации</w:t>
      </w:r>
    </w:p>
    <w:p w14:paraId="202EA4D3" w14:textId="77777777" w:rsidR="00BE391C" w:rsidRDefault="00000000">
      <w:pPr>
        <w:pStyle w:val="20"/>
        <w:numPr>
          <w:ilvl w:val="0"/>
          <w:numId w:val="2"/>
        </w:numPr>
        <w:tabs>
          <w:tab w:val="left" w:pos="731"/>
        </w:tabs>
      </w:pPr>
      <w:r>
        <w:rPr>
          <w:rStyle w:val="2"/>
          <w:i/>
          <w:iCs/>
        </w:rPr>
        <w:t>Форма проведения учебных аудиторных занятий</w:t>
      </w:r>
    </w:p>
    <w:p w14:paraId="3875F32B" w14:textId="77777777" w:rsidR="00BE391C" w:rsidRDefault="00000000">
      <w:pPr>
        <w:pStyle w:val="20"/>
        <w:numPr>
          <w:ilvl w:val="0"/>
          <w:numId w:val="2"/>
        </w:numPr>
        <w:tabs>
          <w:tab w:val="left" w:pos="731"/>
        </w:tabs>
        <w:spacing w:after="260"/>
      </w:pPr>
      <w:r>
        <w:rPr>
          <w:rStyle w:val="2"/>
          <w:i/>
          <w:iCs/>
        </w:rPr>
        <w:t>Цель и задачи учебного предмета</w:t>
      </w:r>
    </w:p>
    <w:p w14:paraId="1FFE7B29" w14:textId="77777777" w:rsidR="00BE391C" w:rsidRDefault="00000000">
      <w:pPr>
        <w:pStyle w:val="20"/>
        <w:numPr>
          <w:ilvl w:val="0"/>
          <w:numId w:val="1"/>
        </w:numPr>
        <w:tabs>
          <w:tab w:val="left" w:pos="363"/>
          <w:tab w:val="left" w:pos="8611"/>
        </w:tabs>
        <w:ind w:firstLine="0"/>
      </w:pPr>
      <w:r>
        <w:rPr>
          <w:rStyle w:val="2"/>
          <w:b/>
          <w:bCs/>
        </w:rPr>
        <w:t>Содержание учебного предмета</w:t>
      </w:r>
      <w:r>
        <w:rPr>
          <w:rStyle w:val="2"/>
          <w:b/>
          <w:bCs/>
        </w:rPr>
        <w:tab/>
        <w:t>9 стр.</w:t>
      </w:r>
    </w:p>
    <w:p w14:paraId="00C792C3" w14:textId="77777777" w:rsidR="00BE391C" w:rsidRDefault="00000000">
      <w:pPr>
        <w:pStyle w:val="20"/>
        <w:numPr>
          <w:ilvl w:val="0"/>
          <w:numId w:val="3"/>
        </w:numPr>
        <w:tabs>
          <w:tab w:val="left" w:pos="731"/>
        </w:tabs>
      </w:pPr>
      <w:r>
        <w:rPr>
          <w:rStyle w:val="2"/>
          <w:i/>
          <w:iCs/>
        </w:rPr>
        <w:t>Учебно-тематический план</w:t>
      </w:r>
    </w:p>
    <w:p w14:paraId="03560588" w14:textId="77777777" w:rsidR="00BE391C" w:rsidRDefault="00000000">
      <w:pPr>
        <w:pStyle w:val="20"/>
        <w:numPr>
          <w:ilvl w:val="0"/>
          <w:numId w:val="3"/>
        </w:numPr>
        <w:tabs>
          <w:tab w:val="left" w:pos="731"/>
        </w:tabs>
        <w:spacing w:after="260"/>
      </w:pPr>
      <w:r>
        <w:rPr>
          <w:rStyle w:val="2"/>
          <w:i/>
          <w:iCs/>
        </w:rPr>
        <w:t>Содержание тем и разделов</w:t>
      </w:r>
    </w:p>
    <w:p w14:paraId="161ED8D9" w14:textId="77777777" w:rsidR="00BE391C" w:rsidRDefault="00000000">
      <w:pPr>
        <w:pStyle w:val="20"/>
        <w:numPr>
          <w:ilvl w:val="0"/>
          <w:numId w:val="1"/>
        </w:numPr>
        <w:tabs>
          <w:tab w:val="left" w:pos="363"/>
          <w:tab w:val="left" w:pos="8611"/>
        </w:tabs>
        <w:spacing w:after="540"/>
        <w:ind w:firstLine="0"/>
      </w:pPr>
      <w:r>
        <w:rPr>
          <w:rStyle w:val="2"/>
          <w:b/>
          <w:bCs/>
        </w:rPr>
        <w:t>Требования к уровню подготовки обучающихся</w:t>
      </w:r>
      <w:r>
        <w:rPr>
          <w:rStyle w:val="2"/>
          <w:b/>
          <w:bCs/>
        </w:rPr>
        <w:tab/>
        <w:t>25 стр.</w:t>
      </w:r>
    </w:p>
    <w:p w14:paraId="3871C2C6" w14:textId="77777777" w:rsidR="00BE391C" w:rsidRDefault="00000000">
      <w:pPr>
        <w:pStyle w:val="20"/>
        <w:numPr>
          <w:ilvl w:val="0"/>
          <w:numId w:val="1"/>
        </w:numPr>
        <w:tabs>
          <w:tab w:val="left" w:pos="363"/>
          <w:tab w:val="left" w:pos="8611"/>
        </w:tabs>
        <w:ind w:firstLine="0"/>
      </w:pPr>
      <w:r>
        <w:rPr>
          <w:rStyle w:val="2"/>
          <w:b/>
          <w:bCs/>
        </w:rPr>
        <w:t>Формы и методы контроля, система оценок</w:t>
      </w:r>
      <w:r>
        <w:rPr>
          <w:rStyle w:val="2"/>
          <w:b/>
          <w:bCs/>
        </w:rPr>
        <w:tab/>
        <w:t>26 стр.</w:t>
      </w:r>
    </w:p>
    <w:p w14:paraId="7F49FA80" w14:textId="77777777" w:rsidR="00BE391C" w:rsidRDefault="00000000">
      <w:pPr>
        <w:pStyle w:val="20"/>
        <w:numPr>
          <w:ilvl w:val="0"/>
          <w:numId w:val="4"/>
        </w:numPr>
        <w:tabs>
          <w:tab w:val="left" w:pos="731"/>
        </w:tabs>
      </w:pPr>
      <w:r>
        <w:rPr>
          <w:rStyle w:val="2"/>
          <w:i/>
          <w:iCs/>
        </w:rPr>
        <w:t>Аттестация: цели, виды, форма, содержание</w:t>
      </w:r>
    </w:p>
    <w:p w14:paraId="541C0B57" w14:textId="77777777" w:rsidR="00BE391C" w:rsidRDefault="00000000">
      <w:pPr>
        <w:pStyle w:val="20"/>
        <w:numPr>
          <w:ilvl w:val="0"/>
          <w:numId w:val="4"/>
        </w:numPr>
        <w:tabs>
          <w:tab w:val="left" w:pos="731"/>
        </w:tabs>
        <w:spacing w:after="260"/>
      </w:pPr>
      <w:r>
        <w:rPr>
          <w:rStyle w:val="2"/>
          <w:i/>
          <w:iCs/>
        </w:rPr>
        <w:t>Критерии оценки</w:t>
      </w:r>
    </w:p>
    <w:p w14:paraId="52EBF8C6" w14:textId="77777777" w:rsidR="00BE391C" w:rsidRDefault="00000000">
      <w:pPr>
        <w:pStyle w:val="20"/>
        <w:numPr>
          <w:ilvl w:val="0"/>
          <w:numId w:val="1"/>
        </w:numPr>
        <w:tabs>
          <w:tab w:val="left" w:pos="358"/>
          <w:tab w:val="left" w:pos="8611"/>
        </w:tabs>
        <w:spacing w:after="260"/>
        <w:ind w:firstLine="0"/>
      </w:pPr>
      <w:r>
        <w:rPr>
          <w:rStyle w:val="2"/>
          <w:b/>
          <w:bCs/>
        </w:rPr>
        <w:t>Методическое обеспечение учебного процесса</w:t>
      </w:r>
      <w:r>
        <w:rPr>
          <w:rStyle w:val="2"/>
          <w:b/>
          <w:bCs/>
        </w:rPr>
        <w:tab/>
        <w:t>27 стр.</w:t>
      </w:r>
    </w:p>
    <w:p w14:paraId="41B39A8C" w14:textId="77777777" w:rsidR="00BE391C" w:rsidRDefault="00000000">
      <w:pPr>
        <w:pStyle w:val="20"/>
        <w:numPr>
          <w:ilvl w:val="0"/>
          <w:numId w:val="1"/>
        </w:numPr>
        <w:tabs>
          <w:tab w:val="left" w:pos="358"/>
          <w:tab w:val="left" w:pos="8611"/>
        </w:tabs>
        <w:ind w:firstLine="0"/>
      </w:pPr>
      <w:r>
        <w:rPr>
          <w:rStyle w:val="2"/>
          <w:b/>
          <w:bCs/>
        </w:rPr>
        <w:t>Список литературы и средств обучения</w:t>
      </w:r>
      <w:r>
        <w:rPr>
          <w:rStyle w:val="2"/>
          <w:b/>
          <w:bCs/>
        </w:rPr>
        <w:tab/>
        <w:t>28 стр.</w:t>
      </w:r>
    </w:p>
    <w:p w14:paraId="223CC5CD" w14:textId="77777777" w:rsidR="00BE391C" w:rsidRDefault="00000000">
      <w:pPr>
        <w:pStyle w:val="20"/>
        <w:numPr>
          <w:ilvl w:val="0"/>
          <w:numId w:val="5"/>
        </w:numPr>
        <w:tabs>
          <w:tab w:val="left" w:pos="731"/>
        </w:tabs>
      </w:pPr>
      <w:r>
        <w:rPr>
          <w:rStyle w:val="2"/>
          <w:i/>
          <w:iCs/>
        </w:rPr>
        <w:t>Список рекомендуемой учебной и методической литературы</w:t>
      </w:r>
    </w:p>
    <w:p w14:paraId="107D1441" w14:textId="77777777" w:rsidR="00BE391C" w:rsidRDefault="00000000">
      <w:pPr>
        <w:pStyle w:val="20"/>
        <w:numPr>
          <w:ilvl w:val="0"/>
          <w:numId w:val="5"/>
        </w:numPr>
        <w:tabs>
          <w:tab w:val="left" w:pos="731"/>
        </w:tabs>
        <w:sectPr w:rsidR="00BE391C" w:rsidSect="0051040D">
          <w:footerReference w:type="default" r:id="rId8"/>
          <w:footerReference w:type="first" r:id="rId9"/>
          <w:pgSz w:w="11900" w:h="16840"/>
          <w:pgMar w:top="709" w:right="1186" w:bottom="2148" w:left="1287" w:header="0" w:footer="3" w:gutter="0"/>
          <w:pgNumType w:start="1"/>
          <w:cols w:space="720"/>
          <w:noEndnote/>
          <w:titlePg/>
          <w:docGrid w:linePitch="360"/>
        </w:sectPr>
      </w:pPr>
      <w:r>
        <w:rPr>
          <w:rStyle w:val="2"/>
          <w:i/>
          <w:iCs/>
        </w:rPr>
        <w:t>Перечень средств обучения</w:t>
      </w:r>
    </w:p>
    <w:p w14:paraId="297EBFBB" w14:textId="77777777" w:rsidR="00BE391C" w:rsidRDefault="00000000">
      <w:pPr>
        <w:pStyle w:val="1"/>
        <w:spacing w:line="240" w:lineRule="auto"/>
        <w:jc w:val="center"/>
      </w:pPr>
      <w:r>
        <w:rPr>
          <w:rStyle w:val="a3"/>
          <w:b/>
          <w:bCs/>
          <w:sz w:val="32"/>
          <w:szCs w:val="32"/>
        </w:rPr>
        <w:lastRenderedPageBreak/>
        <w:t xml:space="preserve">1. </w:t>
      </w:r>
      <w:r>
        <w:rPr>
          <w:rStyle w:val="a3"/>
          <w:b/>
          <w:bCs/>
        </w:rPr>
        <w:t>Пояснительная записка.</w:t>
      </w:r>
    </w:p>
    <w:p w14:paraId="7E8E32A9" w14:textId="77777777" w:rsidR="00BE391C" w:rsidRDefault="00000000">
      <w:pPr>
        <w:pStyle w:val="1"/>
        <w:spacing w:after="640"/>
        <w:ind w:left="4280" w:hanging="3800"/>
        <w:jc w:val="both"/>
      </w:pPr>
      <w:r>
        <w:rPr>
          <w:rStyle w:val="a3"/>
          <w:b/>
          <w:bCs/>
          <w:i/>
          <w:iCs/>
        </w:rPr>
        <w:t>Характеристика учебного предмета, его место и роль в образовательном процессе</w:t>
      </w:r>
    </w:p>
    <w:p w14:paraId="303A7368" w14:textId="77777777" w:rsidR="00BE391C" w:rsidRDefault="00000000">
      <w:pPr>
        <w:pStyle w:val="20"/>
        <w:spacing w:after="280"/>
        <w:ind w:left="2300" w:firstLine="420"/>
        <w:jc w:val="both"/>
      </w:pPr>
      <w:r>
        <w:rPr>
          <w:rStyle w:val="2"/>
        </w:rPr>
        <w:t>Народ, создающий высокий национальный идеал, создает и гениев, приближающихся к этому идеалу. А мерить культуру, ее высоту мы должны по ее высочайшим достижениям, ибо только вершины гор возвышаются над веками, создают горный хребет культуры.</w:t>
      </w:r>
    </w:p>
    <w:p w14:paraId="4D6A39EB" w14:textId="77777777" w:rsidR="00BE391C" w:rsidRDefault="00000000">
      <w:pPr>
        <w:pStyle w:val="60"/>
      </w:pPr>
      <w:r>
        <w:rPr>
          <w:rStyle w:val="6"/>
          <w:b/>
          <w:bCs/>
          <w:i/>
          <w:iCs/>
        </w:rPr>
        <w:t>Д.С. Лихачев, академик</w:t>
      </w:r>
    </w:p>
    <w:p w14:paraId="7F3CBDBD" w14:textId="77777777" w:rsidR="00BE391C" w:rsidRDefault="00000000">
      <w:pPr>
        <w:pStyle w:val="11"/>
        <w:keepNext/>
        <w:keepLines/>
        <w:jc w:val="both"/>
      </w:pPr>
      <w:bookmarkStart w:id="0" w:name="bookmark0"/>
      <w:r>
        <w:rPr>
          <w:rStyle w:val="10"/>
        </w:rPr>
        <w:t>Как посмотришь на нашу молодежь, то нельзя не пожалеть ее! Как она ветрена! Как не думает ни о чем кроме удовольствий, растлевающих и нравственность, и здоровье, приготовляющих самую печальную будущность. Мне кажется, что всему этому причина – неправильное воспитание, дающее молодым людям неправильный взгляд на себя и на жизнь.</w:t>
      </w:r>
      <w:bookmarkEnd w:id="0"/>
    </w:p>
    <w:p w14:paraId="584805E7" w14:textId="77777777" w:rsidR="00BE391C" w:rsidRDefault="00000000">
      <w:pPr>
        <w:pStyle w:val="11"/>
        <w:keepNext/>
        <w:keepLines/>
        <w:spacing w:after="340"/>
        <w:ind w:left="0" w:firstLine="0"/>
        <w:jc w:val="right"/>
      </w:pPr>
      <w:bookmarkStart w:id="1" w:name="bookmark2"/>
      <w:r>
        <w:rPr>
          <w:rStyle w:val="10"/>
          <w:b/>
          <w:bCs/>
          <w:i/>
          <w:iCs/>
        </w:rPr>
        <w:t>Святитель Игнатий Брянчанинов</w:t>
      </w:r>
      <w:bookmarkEnd w:id="1"/>
    </w:p>
    <w:p w14:paraId="5E174DB3" w14:textId="77777777" w:rsidR="00BE391C" w:rsidRDefault="00000000">
      <w:pPr>
        <w:pStyle w:val="20"/>
        <w:ind w:left="2300" w:firstLine="420"/>
        <w:jc w:val="both"/>
      </w:pPr>
      <w:r>
        <w:rPr>
          <w:rStyle w:val="2"/>
        </w:rPr>
        <w:t>Боже мой! Сколько у нас в народе таких, которые решительно ничего не знают, и ни слова не слыхали ни от кого! В детстве их не учили; в возрасте они не хотели учиться; а потом им некогда было учиться. И что же таковые могут передать своим детям!</w:t>
      </w:r>
    </w:p>
    <w:p w14:paraId="3F0CC39D" w14:textId="77777777" w:rsidR="00BE391C" w:rsidRDefault="00000000">
      <w:pPr>
        <w:pStyle w:val="20"/>
        <w:spacing w:after="340"/>
        <w:ind w:firstLine="0"/>
        <w:jc w:val="right"/>
      </w:pPr>
      <w:r>
        <w:rPr>
          <w:rStyle w:val="2"/>
          <w:b/>
          <w:bCs/>
          <w:i/>
          <w:iCs/>
        </w:rPr>
        <w:t>Святитель Иннокентий, митрополит Московский</w:t>
      </w:r>
    </w:p>
    <w:p w14:paraId="67B933FA" w14:textId="77777777" w:rsidR="00BE391C" w:rsidRDefault="00000000">
      <w:pPr>
        <w:pStyle w:val="20"/>
        <w:ind w:left="2300" w:firstLine="600"/>
        <w:jc w:val="both"/>
      </w:pPr>
      <w:r>
        <w:rPr>
          <w:rStyle w:val="2"/>
        </w:rPr>
        <w:t>Воспитание – это процесс создания нравственной и духовной основы, а образование – это процесс развития мыслительных способностей ребенка. Дело касается двух различных сторон душевной деятельности человека. Думать, что образование (развитие умственных способностей) дает ребенку и нравственное развитие, нет никаких оснований. Можно встретить очень образованных людей, но совершенно невоспитанных и бездуховных, и, с другой стороны, – совсем необразованного человека, но весьма воспитанного в духовном и нравственном отношении.</w:t>
      </w:r>
    </w:p>
    <w:p w14:paraId="470BE4C6" w14:textId="77777777" w:rsidR="00BE391C" w:rsidRDefault="00000000">
      <w:pPr>
        <w:pStyle w:val="20"/>
        <w:ind w:left="2300" w:firstLine="600"/>
        <w:jc w:val="both"/>
      </w:pPr>
      <w:r>
        <w:rPr>
          <w:rStyle w:val="2"/>
        </w:rPr>
        <w:t>Евангелие учит, что главное в жизни человека – правильное состояние его сердца. Под «сердцем» понимается тот центр внутренней жизни человека, в котором сосредоточиваются его желания и чувства, и который определяет его нравственную жизнь. Без воспитания сердца человек обойтись не может. Поэтому дать доброе направление сердцу ребенка является главной задачей воспитания.</w:t>
      </w:r>
    </w:p>
    <w:p w14:paraId="2E544970" w14:textId="77777777" w:rsidR="00BE391C" w:rsidRDefault="00000000">
      <w:pPr>
        <w:pStyle w:val="20"/>
        <w:spacing w:after="640"/>
        <w:ind w:firstLine="0"/>
        <w:jc w:val="right"/>
      </w:pPr>
      <w:r>
        <w:rPr>
          <w:rStyle w:val="2"/>
          <w:b/>
          <w:bCs/>
          <w:i/>
          <w:iCs/>
        </w:rPr>
        <w:t>Епископ Александр (</w:t>
      </w:r>
      <w:proofErr w:type="spellStart"/>
      <w:r>
        <w:rPr>
          <w:rStyle w:val="2"/>
          <w:b/>
          <w:bCs/>
          <w:i/>
          <w:iCs/>
        </w:rPr>
        <w:t>Милеант</w:t>
      </w:r>
      <w:proofErr w:type="spellEnd"/>
      <w:r>
        <w:rPr>
          <w:rStyle w:val="2"/>
          <w:b/>
          <w:bCs/>
          <w:i/>
          <w:iCs/>
        </w:rPr>
        <w:t>)</w:t>
      </w:r>
    </w:p>
    <w:p w14:paraId="7292086E" w14:textId="77777777" w:rsidR="00BE391C" w:rsidRDefault="00000000">
      <w:pPr>
        <w:pStyle w:val="20"/>
        <w:ind w:left="2720" w:firstLine="0"/>
      </w:pPr>
      <w:r>
        <w:rPr>
          <w:rStyle w:val="2"/>
        </w:rPr>
        <w:t>Если хочешь победить непобедимого врага – воспитай его детей.</w:t>
      </w:r>
    </w:p>
    <w:p w14:paraId="675A4D62" w14:textId="77777777" w:rsidR="00BE391C" w:rsidRDefault="00000000">
      <w:pPr>
        <w:pStyle w:val="20"/>
        <w:spacing w:after="320"/>
        <w:ind w:firstLine="0"/>
        <w:jc w:val="right"/>
      </w:pPr>
      <w:r>
        <w:rPr>
          <w:rStyle w:val="2"/>
          <w:b/>
          <w:bCs/>
          <w:i/>
          <w:iCs/>
        </w:rPr>
        <w:t>Старая пословица.</w:t>
      </w:r>
    </w:p>
    <w:p w14:paraId="0E579853" w14:textId="77777777" w:rsidR="00BE391C" w:rsidRDefault="00000000">
      <w:pPr>
        <w:pStyle w:val="1"/>
        <w:ind w:firstLine="620"/>
        <w:jc w:val="both"/>
      </w:pPr>
      <w:r>
        <w:rPr>
          <w:rStyle w:val="a3"/>
        </w:rPr>
        <w:t xml:space="preserve">Мы живем в очень сложное время, ибо происходит разложение и извращение базовых свойств самого человека: его воли, мышления, веры, совести. В это время, </w:t>
      </w:r>
      <w:r>
        <w:rPr>
          <w:rStyle w:val="a3"/>
        </w:rPr>
        <w:lastRenderedPageBreak/>
        <w:t>как никогда, важно воспитание в созидательном духе. А дело воспитания не может осуществляться без прочных нравственных идеалов в обществе, без предпочтения общего личном.</w:t>
      </w:r>
    </w:p>
    <w:p w14:paraId="517B54F5" w14:textId="77777777" w:rsidR="00BE391C" w:rsidRDefault="00000000">
      <w:pPr>
        <w:pStyle w:val="1"/>
        <w:ind w:firstLine="620"/>
        <w:jc w:val="both"/>
      </w:pPr>
      <w:r>
        <w:rPr>
          <w:rStyle w:val="a3"/>
        </w:rPr>
        <w:t>Безусловно, сейчас трудно учить и еще труднее учиться. Молодежи усиленно навязываются совсем другие идеалы и кумиры: супермены и мафиози. На место добродетелей приходят авантюризм, грубая сила и ловкость рук. Вот почему сегодня необходимо стараться привить детям вкус к ценностям родной истории и культуры. Главная задача обучения - не ограничивать детей на каждом шагу и запрещать делать все, что не по нраву взрослым, но сообщить им импульс живого нравственного идеала, заронить в их сердца огонек смысла, огонек разума</w:t>
      </w:r>
      <w:r>
        <w:rPr>
          <w:rStyle w:val="a3"/>
          <w:i/>
          <w:iCs/>
        </w:rPr>
        <w:t>.</w:t>
      </w:r>
    </w:p>
    <w:p w14:paraId="03772CAD" w14:textId="77777777" w:rsidR="00BE391C" w:rsidRDefault="00000000">
      <w:pPr>
        <w:pStyle w:val="1"/>
        <w:ind w:firstLine="620"/>
        <w:jc w:val="both"/>
      </w:pPr>
      <w:r>
        <w:rPr>
          <w:rStyle w:val="a3"/>
        </w:rPr>
        <w:t xml:space="preserve">Подростковый период является переходным в жизни человека, поэтому очень важно сделать </w:t>
      </w:r>
      <w:r>
        <w:rPr>
          <w:rStyle w:val="a3"/>
          <w:i/>
          <w:iCs/>
        </w:rPr>
        <w:t>акценты в сторону морально-интеллектуального развития</w:t>
      </w:r>
      <w:r>
        <w:rPr>
          <w:rStyle w:val="a3"/>
        </w:rPr>
        <w:t xml:space="preserve">, что даст подросткам возможность более правильно сориентироваться в нравственных коллизиях современности. Этот возрастной период крайне важен с точки зрения выстраивания траектории нравственного поведения. Общей и важной тенденцией является </w:t>
      </w:r>
      <w:r>
        <w:rPr>
          <w:rStyle w:val="a3"/>
          <w:i/>
          <w:iCs/>
        </w:rPr>
        <w:t>активное развитие психологических структур личности ребенка, определяющих систему отношений к себе и ко всему, что его окружает.</w:t>
      </w:r>
      <w:r>
        <w:rPr>
          <w:rStyle w:val="a3"/>
        </w:rPr>
        <w:t xml:space="preserve"> Это период бурного развития сознания, системы нравственных мотивов и формирования основ волевого поведения.</w:t>
      </w:r>
    </w:p>
    <w:p w14:paraId="0DF98B05" w14:textId="77777777" w:rsidR="00BE391C" w:rsidRDefault="00000000">
      <w:pPr>
        <w:pStyle w:val="1"/>
        <w:spacing w:after="360"/>
        <w:ind w:firstLine="620"/>
        <w:jc w:val="both"/>
      </w:pPr>
      <w:r>
        <w:rPr>
          <w:rStyle w:val="a3"/>
        </w:rPr>
        <w:t>Основной упор спецкурса «Основы христианской культуры и нравственности» должен быть сделан в сфере личностного осмысления мира и человека. Очень важно ввести детей в координаты высших нравственных ценностей, задать алгоритмы нравственного поведения, для чего незаменимы духовно-нравственные беседы, а также организация такого поведения ребенка, когда бы он мог в максимальной степени ориентироваться на других людей, учитывая их интересы и позицию. Особое место следует придать личностному психологическому фактору, позиции самого учащегося, который должен найти свое место в общей картине мира.</w:t>
      </w:r>
    </w:p>
    <w:p w14:paraId="3956EBB3" w14:textId="77777777" w:rsidR="00BE391C" w:rsidRDefault="00000000">
      <w:pPr>
        <w:pStyle w:val="1"/>
        <w:jc w:val="center"/>
      </w:pPr>
      <w:r>
        <w:rPr>
          <w:rStyle w:val="a3"/>
          <w:b/>
          <w:bCs/>
          <w:i/>
          <w:iCs/>
        </w:rPr>
        <w:t>Срок реализации учебного предмета</w:t>
      </w:r>
    </w:p>
    <w:p w14:paraId="569D044C" w14:textId="77777777" w:rsidR="00BE391C" w:rsidRDefault="00000000">
      <w:pPr>
        <w:pStyle w:val="1"/>
        <w:spacing w:after="320" w:line="240" w:lineRule="auto"/>
        <w:ind w:firstLine="680"/>
        <w:jc w:val="both"/>
      </w:pPr>
      <w:r>
        <w:rPr>
          <w:rStyle w:val="a3"/>
        </w:rPr>
        <w:t>Срок реализации программы спецкурса «Основы христианской культуры и нравственности» 3 года (2 - 4 классы). Годовая аудиторная нагрузка в каждом классе 33 учебных часа.</w:t>
      </w:r>
    </w:p>
    <w:p w14:paraId="60BAC261" w14:textId="77777777" w:rsidR="00BE391C" w:rsidRDefault="00000000">
      <w:pPr>
        <w:pStyle w:val="1"/>
        <w:spacing w:line="360" w:lineRule="auto"/>
        <w:jc w:val="center"/>
      </w:pPr>
      <w:r>
        <w:rPr>
          <w:rStyle w:val="a3"/>
          <w:b/>
          <w:bCs/>
          <w:i/>
          <w:iCs/>
        </w:rPr>
        <w:t>Объем учебного времени, предусмотренный учебным планом</w:t>
      </w:r>
      <w:r>
        <w:rPr>
          <w:rStyle w:val="a3"/>
          <w:b/>
          <w:bCs/>
          <w:i/>
          <w:iCs/>
        </w:rPr>
        <w:br/>
        <w:t>образовательного учреждения на реализацию учебного предмета.</w:t>
      </w:r>
    </w:p>
    <w:p w14:paraId="77BFFD38" w14:textId="77777777" w:rsidR="00BE391C" w:rsidRDefault="00000000">
      <w:pPr>
        <w:pStyle w:val="1"/>
        <w:spacing w:line="240" w:lineRule="auto"/>
        <w:jc w:val="both"/>
      </w:pPr>
      <w:r>
        <w:rPr>
          <w:rStyle w:val="a3"/>
        </w:rPr>
        <w:t xml:space="preserve">Общий объем максимальной учебной нагрузки учебного предмета «Основы христианской культуры и нравственности» составляет 181,5 часа, в том числе </w:t>
      </w:r>
      <w:r>
        <w:rPr>
          <w:rStyle w:val="a3"/>
        </w:rPr>
        <w:lastRenderedPageBreak/>
        <w:t xml:space="preserve">аудиторные занятия - </w:t>
      </w:r>
      <w:proofErr w:type="gramStart"/>
      <w:r>
        <w:rPr>
          <w:rStyle w:val="a3"/>
        </w:rPr>
        <w:t>99 ,</w:t>
      </w:r>
      <w:proofErr w:type="gramEnd"/>
      <w:r>
        <w:rPr>
          <w:rStyle w:val="a3"/>
        </w:rPr>
        <w:t xml:space="preserve"> самостоятельная работа – 82,5.</w:t>
      </w:r>
    </w:p>
    <w:p w14:paraId="1B624276" w14:textId="77777777" w:rsidR="00BE391C" w:rsidRDefault="00000000">
      <w:pPr>
        <w:pStyle w:val="1"/>
        <w:spacing w:line="240" w:lineRule="auto"/>
        <w:ind w:firstLine="680"/>
        <w:jc w:val="both"/>
      </w:pPr>
      <w:r>
        <w:rPr>
          <w:rStyle w:val="a3"/>
        </w:rPr>
        <w:t>Спецкурс не входит в перечень обязательных учебных предметов, а является предметом по выбору.</w:t>
      </w:r>
    </w:p>
    <w:p w14:paraId="239C58C0" w14:textId="77777777" w:rsidR="00BE391C" w:rsidRDefault="00000000">
      <w:pPr>
        <w:pStyle w:val="1"/>
        <w:spacing w:after="320" w:line="240" w:lineRule="auto"/>
        <w:ind w:firstLine="680"/>
        <w:jc w:val="both"/>
      </w:pPr>
      <w:r>
        <w:rPr>
          <w:rStyle w:val="a3"/>
        </w:rPr>
        <w:t>Возраст учащихся 12 - 15 лет.</w:t>
      </w:r>
    </w:p>
    <w:p w14:paraId="400573D9" w14:textId="77777777" w:rsidR="00BE391C" w:rsidRDefault="00000000">
      <w:pPr>
        <w:pStyle w:val="1"/>
        <w:spacing w:after="160" w:line="240" w:lineRule="auto"/>
        <w:jc w:val="center"/>
      </w:pPr>
      <w:r>
        <w:rPr>
          <w:rStyle w:val="a3"/>
          <w:b/>
          <w:bCs/>
          <w:i/>
          <w:iCs/>
        </w:rPr>
        <w:t>Сведения о затратах учебного времени в графике промежуточной</w:t>
      </w:r>
    </w:p>
    <w:p w14:paraId="2C3A2B38" w14:textId="77777777" w:rsidR="00BE391C" w:rsidRDefault="00000000">
      <w:pPr>
        <w:pStyle w:val="1"/>
        <w:spacing w:after="480" w:line="240" w:lineRule="auto"/>
        <w:jc w:val="center"/>
      </w:pPr>
      <w:r>
        <w:rPr>
          <w:rStyle w:val="a3"/>
          <w:b/>
          <w:bCs/>
          <w:i/>
          <w:iCs/>
        </w:rPr>
        <w:t>аттестации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58"/>
        <w:gridCol w:w="898"/>
        <w:gridCol w:w="902"/>
        <w:gridCol w:w="898"/>
        <w:gridCol w:w="907"/>
        <w:gridCol w:w="898"/>
        <w:gridCol w:w="902"/>
        <w:gridCol w:w="1627"/>
      </w:tblGrid>
      <w:tr w:rsidR="00BE391C" w14:paraId="36F3856D" w14:textId="77777777">
        <w:tblPrEx>
          <w:tblCellMar>
            <w:top w:w="0" w:type="dxa"/>
            <w:bottom w:w="0" w:type="dxa"/>
          </w:tblCellMar>
        </w:tblPrEx>
        <w:trPr>
          <w:trHeight w:hRule="exact" w:val="518"/>
          <w:jc w:val="center"/>
        </w:trPr>
        <w:tc>
          <w:tcPr>
            <w:tcW w:w="2458" w:type="dxa"/>
            <w:tcBorders>
              <w:top w:val="single" w:sz="4" w:space="0" w:color="auto"/>
              <w:left w:val="single" w:sz="4" w:space="0" w:color="auto"/>
            </w:tcBorders>
          </w:tcPr>
          <w:p w14:paraId="4E98BF96" w14:textId="77777777" w:rsidR="00BE391C" w:rsidRDefault="00000000">
            <w:pPr>
              <w:pStyle w:val="a5"/>
              <w:spacing w:line="240" w:lineRule="auto"/>
              <w:rPr>
                <w:sz w:val="24"/>
                <w:szCs w:val="24"/>
              </w:rPr>
            </w:pPr>
            <w:r>
              <w:rPr>
                <w:rStyle w:val="a4"/>
                <w:sz w:val="24"/>
                <w:szCs w:val="24"/>
              </w:rPr>
              <w:t>Вид учебной работы</w:t>
            </w:r>
          </w:p>
        </w:tc>
        <w:tc>
          <w:tcPr>
            <w:tcW w:w="5405" w:type="dxa"/>
            <w:gridSpan w:val="6"/>
            <w:tcBorders>
              <w:top w:val="single" w:sz="4" w:space="0" w:color="auto"/>
              <w:left w:val="single" w:sz="4" w:space="0" w:color="auto"/>
            </w:tcBorders>
          </w:tcPr>
          <w:p w14:paraId="54FAB8D4" w14:textId="77777777" w:rsidR="00BE391C" w:rsidRDefault="00000000">
            <w:pPr>
              <w:pStyle w:val="a5"/>
              <w:spacing w:line="240" w:lineRule="auto"/>
              <w:jc w:val="center"/>
              <w:rPr>
                <w:sz w:val="24"/>
                <w:szCs w:val="24"/>
              </w:rPr>
            </w:pPr>
            <w:r>
              <w:rPr>
                <w:rStyle w:val="a4"/>
                <w:sz w:val="24"/>
                <w:szCs w:val="24"/>
              </w:rPr>
              <w:t>Годы обучения</w:t>
            </w:r>
          </w:p>
        </w:tc>
        <w:tc>
          <w:tcPr>
            <w:tcW w:w="1627" w:type="dxa"/>
            <w:tcBorders>
              <w:top w:val="single" w:sz="4" w:space="0" w:color="auto"/>
              <w:left w:val="single" w:sz="4" w:space="0" w:color="auto"/>
              <w:right w:val="single" w:sz="4" w:space="0" w:color="auto"/>
            </w:tcBorders>
          </w:tcPr>
          <w:p w14:paraId="319186F7" w14:textId="77777777" w:rsidR="00BE391C" w:rsidRDefault="00000000">
            <w:pPr>
              <w:pStyle w:val="a5"/>
              <w:spacing w:line="240" w:lineRule="auto"/>
              <w:jc w:val="center"/>
              <w:rPr>
                <w:sz w:val="24"/>
                <w:szCs w:val="24"/>
              </w:rPr>
            </w:pPr>
            <w:r>
              <w:rPr>
                <w:rStyle w:val="a4"/>
                <w:sz w:val="24"/>
                <w:szCs w:val="24"/>
              </w:rPr>
              <w:t>Всего часов</w:t>
            </w:r>
          </w:p>
        </w:tc>
      </w:tr>
      <w:tr w:rsidR="00BE391C" w14:paraId="35C39C16" w14:textId="77777777">
        <w:tblPrEx>
          <w:tblCellMar>
            <w:top w:w="0" w:type="dxa"/>
            <w:bottom w:w="0" w:type="dxa"/>
          </w:tblCellMar>
        </w:tblPrEx>
        <w:trPr>
          <w:trHeight w:hRule="exact" w:val="562"/>
          <w:jc w:val="center"/>
        </w:trPr>
        <w:tc>
          <w:tcPr>
            <w:tcW w:w="2458" w:type="dxa"/>
            <w:tcBorders>
              <w:top w:val="single" w:sz="4" w:space="0" w:color="auto"/>
              <w:left w:val="single" w:sz="4" w:space="0" w:color="auto"/>
            </w:tcBorders>
          </w:tcPr>
          <w:p w14:paraId="37527C51" w14:textId="77777777" w:rsidR="00BE391C" w:rsidRDefault="00BE391C">
            <w:pPr>
              <w:rPr>
                <w:sz w:val="10"/>
                <w:szCs w:val="10"/>
              </w:rPr>
            </w:pPr>
          </w:p>
        </w:tc>
        <w:tc>
          <w:tcPr>
            <w:tcW w:w="1800" w:type="dxa"/>
            <w:gridSpan w:val="2"/>
            <w:tcBorders>
              <w:top w:val="single" w:sz="4" w:space="0" w:color="auto"/>
              <w:left w:val="single" w:sz="4" w:space="0" w:color="auto"/>
            </w:tcBorders>
            <w:shd w:val="clear" w:color="auto" w:fill="EEECE1"/>
          </w:tcPr>
          <w:p w14:paraId="72780178" w14:textId="77777777" w:rsidR="00BE391C" w:rsidRDefault="00000000">
            <w:pPr>
              <w:pStyle w:val="a5"/>
              <w:spacing w:line="240" w:lineRule="auto"/>
              <w:jc w:val="center"/>
              <w:rPr>
                <w:sz w:val="24"/>
                <w:szCs w:val="24"/>
              </w:rPr>
            </w:pPr>
            <w:r>
              <w:rPr>
                <w:rStyle w:val="a4"/>
                <w:sz w:val="24"/>
                <w:szCs w:val="24"/>
              </w:rPr>
              <w:t>1-й год</w:t>
            </w:r>
          </w:p>
        </w:tc>
        <w:tc>
          <w:tcPr>
            <w:tcW w:w="1805" w:type="dxa"/>
            <w:gridSpan w:val="2"/>
            <w:tcBorders>
              <w:top w:val="single" w:sz="4" w:space="0" w:color="auto"/>
              <w:left w:val="single" w:sz="4" w:space="0" w:color="auto"/>
            </w:tcBorders>
            <w:shd w:val="clear" w:color="auto" w:fill="EEECE1"/>
          </w:tcPr>
          <w:p w14:paraId="00DD54D4" w14:textId="77777777" w:rsidR="00BE391C" w:rsidRDefault="00000000">
            <w:pPr>
              <w:pStyle w:val="a5"/>
              <w:spacing w:line="240" w:lineRule="auto"/>
              <w:jc w:val="center"/>
              <w:rPr>
                <w:sz w:val="24"/>
                <w:szCs w:val="24"/>
              </w:rPr>
            </w:pPr>
            <w:r>
              <w:rPr>
                <w:rStyle w:val="a4"/>
                <w:sz w:val="24"/>
                <w:szCs w:val="24"/>
              </w:rPr>
              <w:t>2-й год</w:t>
            </w:r>
          </w:p>
        </w:tc>
        <w:tc>
          <w:tcPr>
            <w:tcW w:w="1800" w:type="dxa"/>
            <w:gridSpan w:val="2"/>
            <w:tcBorders>
              <w:top w:val="single" w:sz="4" w:space="0" w:color="auto"/>
              <w:left w:val="single" w:sz="4" w:space="0" w:color="auto"/>
            </w:tcBorders>
            <w:shd w:val="clear" w:color="auto" w:fill="EEECE1"/>
          </w:tcPr>
          <w:p w14:paraId="460C02C9" w14:textId="77777777" w:rsidR="00BE391C" w:rsidRDefault="00000000">
            <w:pPr>
              <w:pStyle w:val="a5"/>
              <w:spacing w:line="240" w:lineRule="auto"/>
              <w:jc w:val="center"/>
              <w:rPr>
                <w:sz w:val="24"/>
                <w:szCs w:val="24"/>
              </w:rPr>
            </w:pPr>
            <w:r>
              <w:rPr>
                <w:rStyle w:val="a4"/>
                <w:sz w:val="24"/>
                <w:szCs w:val="24"/>
              </w:rPr>
              <w:t>3-й год</w:t>
            </w:r>
          </w:p>
        </w:tc>
        <w:tc>
          <w:tcPr>
            <w:tcW w:w="1627" w:type="dxa"/>
            <w:vMerge w:val="restart"/>
            <w:tcBorders>
              <w:top w:val="single" w:sz="4" w:space="0" w:color="auto"/>
              <w:left w:val="single" w:sz="4" w:space="0" w:color="auto"/>
              <w:right w:val="single" w:sz="4" w:space="0" w:color="auto"/>
            </w:tcBorders>
          </w:tcPr>
          <w:p w14:paraId="55D3B495" w14:textId="77777777" w:rsidR="00BE391C" w:rsidRDefault="00BE391C">
            <w:pPr>
              <w:rPr>
                <w:sz w:val="10"/>
                <w:szCs w:val="10"/>
              </w:rPr>
            </w:pPr>
          </w:p>
        </w:tc>
      </w:tr>
      <w:tr w:rsidR="00BE391C" w14:paraId="6DD8AEF3" w14:textId="77777777">
        <w:tblPrEx>
          <w:tblCellMar>
            <w:top w:w="0" w:type="dxa"/>
            <w:bottom w:w="0" w:type="dxa"/>
          </w:tblCellMar>
        </w:tblPrEx>
        <w:trPr>
          <w:trHeight w:hRule="exact" w:val="394"/>
          <w:jc w:val="center"/>
        </w:trPr>
        <w:tc>
          <w:tcPr>
            <w:tcW w:w="2458" w:type="dxa"/>
            <w:tcBorders>
              <w:top w:val="single" w:sz="4" w:space="0" w:color="auto"/>
              <w:left w:val="single" w:sz="4" w:space="0" w:color="auto"/>
            </w:tcBorders>
            <w:vAlign w:val="center"/>
          </w:tcPr>
          <w:p w14:paraId="2C47B74F" w14:textId="77777777" w:rsidR="00BE391C" w:rsidRDefault="00000000">
            <w:pPr>
              <w:pStyle w:val="a5"/>
              <w:spacing w:line="240" w:lineRule="auto"/>
              <w:rPr>
                <w:sz w:val="24"/>
                <w:szCs w:val="24"/>
              </w:rPr>
            </w:pPr>
            <w:r>
              <w:rPr>
                <w:rStyle w:val="a4"/>
                <w:sz w:val="24"/>
                <w:szCs w:val="24"/>
              </w:rPr>
              <w:t>Полугодия</w:t>
            </w:r>
          </w:p>
        </w:tc>
        <w:tc>
          <w:tcPr>
            <w:tcW w:w="898" w:type="dxa"/>
            <w:tcBorders>
              <w:top w:val="single" w:sz="4" w:space="0" w:color="auto"/>
              <w:left w:val="single" w:sz="4" w:space="0" w:color="auto"/>
            </w:tcBorders>
            <w:shd w:val="clear" w:color="auto" w:fill="EEECE1"/>
            <w:vAlign w:val="center"/>
          </w:tcPr>
          <w:p w14:paraId="565017D5" w14:textId="77777777" w:rsidR="00BE391C" w:rsidRDefault="00000000">
            <w:pPr>
              <w:pStyle w:val="a5"/>
              <w:spacing w:line="240" w:lineRule="auto"/>
              <w:jc w:val="center"/>
              <w:rPr>
                <w:sz w:val="24"/>
                <w:szCs w:val="24"/>
              </w:rPr>
            </w:pPr>
            <w:r>
              <w:rPr>
                <w:rStyle w:val="a4"/>
                <w:sz w:val="24"/>
                <w:szCs w:val="24"/>
              </w:rPr>
              <w:t>3</w:t>
            </w:r>
          </w:p>
        </w:tc>
        <w:tc>
          <w:tcPr>
            <w:tcW w:w="902" w:type="dxa"/>
            <w:tcBorders>
              <w:top w:val="single" w:sz="4" w:space="0" w:color="auto"/>
              <w:left w:val="single" w:sz="4" w:space="0" w:color="auto"/>
            </w:tcBorders>
            <w:shd w:val="clear" w:color="auto" w:fill="EEECE1"/>
            <w:vAlign w:val="center"/>
          </w:tcPr>
          <w:p w14:paraId="59AF20D1" w14:textId="77777777" w:rsidR="00BE391C" w:rsidRDefault="00000000">
            <w:pPr>
              <w:pStyle w:val="a5"/>
              <w:spacing w:line="240" w:lineRule="auto"/>
              <w:jc w:val="center"/>
              <w:rPr>
                <w:sz w:val="24"/>
                <w:szCs w:val="24"/>
              </w:rPr>
            </w:pPr>
            <w:r>
              <w:rPr>
                <w:rStyle w:val="a4"/>
                <w:sz w:val="24"/>
                <w:szCs w:val="24"/>
              </w:rPr>
              <w:t>4</w:t>
            </w:r>
          </w:p>
        </w:tc>
        <w:tc>
          <w:tcPr>
            <w:tcW w:w="898" w:type="dxa"/>
            <w:tcBorders>
              <w:top w:val="single" w:sz="4" w:space="0" w:color="auto"/>
              <w:left w:val="single" w:sz="4" w:space="0" w:color="auto"/>
            </w:tcBorders>
            <w:shd w:val="clear" w:color="auto" w:fill="EEECE1"/>
            <w:vAlign w:val="center"/>
          </w:tcPr>
          <w:p w14:paraId="2E8AD4FB" w14:textId="77777777" w:rsidR="00BE391C" w:rsidRDefault="00000000">
            <w:pPr>
              <w:pStyle w:val="a5"/>
              <w:spacing w:line="240" w:lineRule="auto"/>
              <w:jc w:val="center"/>
              <w:rPr>
                <w:sz w:val="24"/>
                <w:szCs w:val="24"/>
              </w:rPr>
            </w:pPr>
            <w:r>
              <w:rPr>
                <w:rStyle w:val="a4"/>
                <w:sz w:val="24"/>
                <w:szCs w:val="24"/>
              </w:rPr>
              <w:t>5</w:t>
            </w:r>
          </w:p>
        </w:tc>
        <w:tc>
          <w:tcPr>
            <w:tcW w:w="907" w:type="dxa"/>
            <w:tcBorders>
              <w:top w:val="single" w:sz="4" w:space="0" w:color="auto"/>
              <w:left w:val="single" w:sz="4" w:space="0" w:color="auto"/>
            </w:tcBorders>
            <w:shd w:val="clear" w:color="auto" w:fill="EEECE1"/>
            <w:vAlign w:val="center"/>
          </w:tcPr>
          <w:p w14:paraId="1F197FF8" w14:textId="77777777" w:rsidR="00BE391C" w:rsidRDefault="00000000">
            <w:pPr>
              <w:pStyle w:val="a5"/>
              <w:spacing w:line="240" w:lineRule="auto"/>
              <w:jc w:val="center"/>
              <w:rPr>
                <w:sz w:val="24"/>
                <w:szCs w:val="24"/>
              </w:rPr>
            </w:pPr>
            <w:r>
              <w:rPr>
                <w:rStyle w:val="a4"/>
                <w:sz w:val="24"/>
                <w:szCs w:val="24"/>
              </w:rPr>
              <w:t>6</w:t>
            </w:r>
          </w:p>
        </w:tc>
        <w:tc>
          <w:tcPr>
            <w:tcW w:w="898" w:type="dxa"/>
            <w:tcBorders>
              <w:top w:val="single" w:sz="4" w:space="0" w:color="auto"/>
              <w:left w:val="single" w:sz="4" w:space="0" w:color="auto"/>
            </w:tcBorders>
            <w:shd w:val="clear" w:color="auto" w:fill="EEECE1"/>
            <w:vAlign w:val="center"/>
          </w:tcPr>
          <w:p w14:paraId="304F1E51" w14:textId="77777777" w:rsidR="00BE391C" w:rsidRDefault="00000000">
            <w:pPr>
              <w:pStyle w:val="a5"/>
              <w:spacing w:line="240" w:lineRule="auto"/>
              <w:jc w:val="center"/>
              <w:rPr>
                <w:sz w:val="24"/>
                <w:szCs w:val="24"/>
              </w:rPr>
            </w:pPr>
            <w:r>
              <w:rPr>
                <w:rStyle w:val="a4"/>
                <w:sz w:val="24"/>
                <w:szCs w:val="24"/>
              </w:rPr>
              <w:t>7</w:t>
            </w:r>
          </w:p>
        </w:tc>
        <w:tc>
          <w:tcPr>
            <w:tcW w:w="902" w:type="dxa"/>
            <w:tcBorders>
              <w:top w:val="single" w:sz="4" w:space="0" w:color="auto"/>
              <w:left w:val="single" w:sz="4" w:space="0" w:color="auto"/>
            </w:tcBorders>
            <w:shd w:val="clear" w:color="auto" w:fill="EEECE1"/>
            <w:vAlign w:val="center"/>
          </w:tcPr>
          <w:p w14:paraId="664ADF5E" w14:textId="77777777" w:rsidR="00BE391C" w:rsidRDefault="00000000">
            <w:pPr>
              <w:pStyle w:val="a5"/>
              <w:spacing w:line="240" w:lineRule="auto"/>
              <w:jc w:val="center"/>
              <w:rPr>
                <w:sz w:val="24"/>
                <w:szCs w:val="24"/>
              </w:rPr>
            </w:pPr>
            <w:r>
              <w:rPr>
                <w:rStyle w:val="a4"/>
                <w:sz w:val="24"/>
                <w:szCs w:val="24"/>
              </w:rPr>
              <w:t>8</w:t>
            </w:r>
          </w:p>
        </w:tc>
        <w:tc>
          <w:tcPr>
            <w:tcW w:w="1627" w:type="dxa"/>
            <w:vMerge/>
            <w:tcBorders>
              <w:left w:val="single" w:sz="4" w:space="0" w:color="auto"/>
              <w:right w:val="single" w:sz="4" w:space="0" w:color="auto"/>
            </w:tcBorders>
          </w:tcPr>
          <w:p w14:paraId="61680019" w14:textId="77777777" w:rsidR="00BE391C" w:rsidRDefault="00BE391C"/>
        </w:tc>
      </w:tr>
      <w:tr w:rsidR="00BE391C" w14:paraId="693DF3AE" w14:textId="77777777">
        <w:tblPrEx>
          <w:tblCellMar>
            <w:top w:w="0" w:type="dxa"/>
            <w:bottom w:w="0" w:type="dxa"/>
          </w:tblCellMar>
        </w:tblPrEx>
        <w:trPr>
          <w:trHeight w:hRule="exact" w:val="566"/>
          <w:jc w:val="center"/>
        </w:trPr>
        <w:tc>
          <w:tcPr>
            <w:tcW w:w="2458" w:type="dxa"/>
            <w:tcBorders>
              <w:top w:val="single" w:sz="4" w:space="0" w:color="auto"/>
              <w:left w:val="single" w:sz="4" w:space="0" w:color="auto"/>
            </w:tcBorders>
            <w:vAlign w:val="center"/>
          </w:tcPr>
          <w:p w14:paraId="2CBC8163" w14:textId="77777777" w:rsidR="00BE391C" w:rsidRDefault="00000000">
            <w:pPr>
              <w:pStyle w:val="a5"/>
              <w:spacing w:line="240" w:lineRule="auto"/>
              <w:rPr>
                <w:sz w:val="24"/>
                <w:szCs w:val="24"/>
              </w:rPr>
            </w:pPr>
            <w:r>
              <w:rPr>
                <w:rStyle w:val="a4"/>
                <w:sz w:val="24"/>
                <w:szCs w:val="24"/>
              </w:rPr>
              <w:t>Аудиторные занятия</w:t>
            </w:r>
          </w:p>
        </w:tc>
        <w:tc>
          <w:tcPr>
            <w:tcW w:w="898" w:type="dxa"/>
            <w:tcBorders>
              <w:top w:val="single" w:sz="4" w:space="0" w:color="auto"/>
              <w:left w:val="single" w:sz="4" w:space="0" w:color="auto"/>
            </w:tcBorders>
          </w:tcPr>
          <w:p w14:paraId="56BC7606" w14:textId="77777777" w:rsidR="00BE391C" w:rsidRDefault="00000000">
            <w:pPr>
              <w:pStyle w:val="a5"/>
              <w:spacing w:line="240" w:lineRule="auto"/>
              <w:jc w:val="center"/>
              <w:rPr>
                <w:sz w:val="24"/>
                <w:szCs w:val="24"/>
              </w:rPr>
            </w:pPr>
            <w:r>
              <w:rPr>
                <w:rStyle w:val="a4"/>
                <w:sz w:val="24"/>
                <w:szCs w:val="24"/>
              </w:rPr>
              <w:t>16</w:t>
            </w:r>
          </w:p>
        </w:tc>
        <w:tc>
          <w:tcPr>
            <w:tcW w:w="902" w:type="dxa"/>
            <w:tcBorders>
              <w:top w:val="single" w:sz="4" w:space="0" w:color="auto"/>
              <w:left w:val="single" w:sz="4" w:space="0" w:color="auto"/>
            </w:tcBorders>
          </w:tcPr>
          <w:p w14:paraId="1708B3D3" w14:textId="77777777" w:rsidR="00BE391C" w:rsidRDefault="00000000">
            <w:pPr>
              <w:pStyle w:val="a5"/>
              <w:spacing w:line="240" w:lineRule="auto"/>
              <w:ind w:firstLine="320"/>
              <w:rPr>
                <w:sz w:val="24"/>
                <w:szCs w:val="24"/>
              </w:rPr>
            </w:pPr>
            <w:r>
              <w:rPr>
                <w:rStyle w:val="a4"/>
                <w:sz w:val="24"/>
                <w:szCs w:val="24"/>
              </w:rPr>
              <w:t>17</w:t>
            </w:r>
          </w:p>
        </w:tc>
        <w:tc>
          <w:tcPr>
            <w:tcW w:w="898" w:type="dxa"/>
            <w:tcBorders>
              <w:top w:val="single" w:sz="4" w:space="0" w:color="auto"/>
              <w:left w:val="single" w:sz="4" w:space="0" w:color="auto"/>
            </w:tcBorders>
          </w:tcPr>
          <w:p w14:paraId="43E771DB" w14:textId="77777777" w:rsidR="00BE391C" w:rsidRDefault="00000000">
            <w:pPr>
              <w:pStyle w:val="a5"/>
              <w:spacing w:line="240" w:lineRule="auto"/>
              <w:jc w:val="center"/>
              <w:rPr>
                <w:sz w:val="24"/>
                <w:szCs w:val="24"/>
              </w:rPr>
            </w:pPr>
            <w:r>
              <w:rPr>
                <w:rStyle w:val="a4"/>
                <w:sz w:val="24"/>
                <w:szCs w:val="24"/>
              </w:rPr>
              <w:t>16</w:t>
            </w:r>
          </w:p>
        </w:tc>
        <w:tc>
          <w:tcPr>
            <w:tcW w:w="907" w:type="dxa"/>
            <w:tcBorders>
              <w:top w:val="single" w:sz="4" w:space="0" w:color="auto"/>
              <w:left w:val="single" w:sz="4" w:space="0" w:color="auto"/>
            </w:tcBorders>
          </w:tcPr>
          <w:p w14:paraId="2107ADFC" w14:textId="77777777" w:rsidR="00BE391C" w:rsidRDefault="00000000">
            <w:pPr>
              <w:pStyle w:val="a5"/>
              <w:spacing w:line="240" w:lineRule="auto"/>
              <w:ind w:firstLine="320"/>
              <w:rPr>
                <w:sz w:val="24"/>
                <w:szCs w:val="24"/>
              </w:rPr>
            </w:pPr>
            <w:r>
              <w:rPr>
                <w:rStyle w:val="a4"/>
                <w:sz w:val="24"/>
                <w:szCs w:val="24"/>
              </w:rPr>
              <w:t>17</w:t>
            </w:r>
          </w:p>
        </w:tc>
        <w:tc>
          <w:tcPr>
            <w:tcW w:w="898" w:type="dxa"/>
            <w:tcBorders>
              <w:top w:val="single" w:sz="4" w:space="0" w:color="auto"/>
              <w:left w:val="single" w:sz="4" w:space="0" w:color="auto"/>
            </w:tcBorders>
          </w:tcPr>
          <w:p w14:paraId="3EAA64B4" w14:textId="77777777" w:rsidR="00BE391C" w:rsidRDefault="00000000">
            <w:pPr>
              <w:pStyle w:val="a5"/>
              <w:spacing w:line="240" w:lineRule="auto"/>
              <w:jc w:val="center"/>
              <w:rPr>
                <w:sz w:val="24"/>
                <w:szCs w:val="24"/>
              </w:rPr>
            </w:pPr>
            <w:r>
              <w:rPr>
                <w:rStyle w:val="a4"/>
                <w:sz w:val="24"/>
                <w:szCs w:val="24"/>
              </w:rPr>
              <w:t>16</w:t>
            </w:r>
          </w:p>
        </w:tc>
        <w:tc>
          <w:tcPr>
            <w:tcW w:w="902" w:type="dxa"/>
            <w:tcBorders>
              <w:top w:val="single" w:sz="4" w:space="0" w:color="auto"/>
              <w:left w:val="single" w:sz="4" w:space="0" w:color="auto"/>
            </w:tcBorders>
          </w:tcPr>
          <w:p w14:paraId="29E62429" w14:textId="77777777" w:rsidR="00BE391C" w:rsidRDefault="00000000">
            <w:pPr>
              <w:pStyle w:val="a5"/>
              <w:spacing w:line="240" w:lineRule="auto"/>
              <w:jc w:val="center"/>
              <w:rPr>
                <w:sz w:val="24"/>
                <w:szCs w:val="24"/>
              </w:rPr>
            </w:pPr>
            <w:r>
              <w:rPr>
                <w:rStyle w:val="a4"/>
                <w:sz w:val="24"/>
                <w:szCs w:val="24"/>
              </w:rPr>
              <w:t>17</w:t>
            </w:r>
          </w:p>
        </w:tc>
        <w:tc>
          <w:tcPr>
            <w:tcW w:w="1627" w:type="dxa"/>
            <w:tcBorders>
              <w:top w:val="single" w:sz="4" w:space="0" w:color="auto"/>
              <w:left w:val="single" w:sz="4" w:space="0" w:color="auto"/>
              <w:right w:val="single" w:sz="4" w:space="0" w:color="auto"/>
            </w:tcBorders>
          </w:tcPr>
          <w:p w14:paraId="7D05F968" w14:textId="77777777" w:rsidR="00BE391C" w:rsidRDefault="00000000">
            <w:pPr>
              <w:pStyle w:val="a5"/>
              <w:spacing w:line="240" w:lineRule="auto"/>
              <w:jc w:val="center"/>
              <w:rPr>
                <w:sz w:val="24"/>
                <w:szCs w:val="24"/>
              </w:rPr>
            </w:pPr>
            <w:r>
              <w:rPr>
                <w:rStyle w:val="a4"/>
                <w:sz w:val="24"/>
                <w:szCs w:val="24"/>
              </w:rPr>
              <w:t>99</w:t>
            </w:r>
          </w:p>
        </w:tc>
      </w:tr>
      <w:tr w:rsidR="00BE391C" w14:paraId="72242CC6" w14:textId="77777777">
        <w:tblPrEx>
          <w:tblCellMar>
            <w:top w:w="0" w:type="dxa"/>
            <w:bottom w:w="0" w:type="dxa"/>
          </w:tblCellMar>
        </w:tblPrEx>
        <w:trPr>
          <w:trHeight w:hRule="exact" w:val="562"/>
          <w:jc w:val="center"/>
        </w:trPr>
        <w:tc>
          <w:tcPr>
            <w:tcW w:w="2458" w:type="dxa"/>
            <w:tcBorders>
              <w:top w:val="single" w:sz="4" w:space="0" w:color="auto"/>
              <w:left w:val="single" w:sz="4" w:space="0" w:color="auto"/>
            </w:tcBorders>
            <w:vAlign w:val="bottom"/>
          </w:tcPr>
          <w:p w14:paraId="08BA3F71" w14:textId="77777777" w:rsidR="00BE391C" w:rsidRDefault="00000000">
            <w:pPr>
              <w:pStyle w:val="a5"/>
              <w:spacing w:line="240" w:lineRule="auto"/>
              <w:rPr>
                <w:sz w:val="24"/>
                <w:szCs w:val="24"/>
              </w:rPr>
            </w:pPr>
            <w:r>
              <w:rPr>
                <w:rStyle w:val="a4"/>
                <w:sz w:val="24"/>
                <w:szCs w:val="24"/>
              </w:rPr>
              <w:t>Самостоятельная работа</w:t>
            </w:r>
          </w:p>
        </w:tc>
        <w:tc>
          <w:tcPr>
            <w:tcW w:w="898" w:type="dxa"/>
            <w:tcBorders>
              <w:top w:val="single" w:sz="4" w:space="0" w:color="auto"/>
              <w:left w:val="single" w:sz="4" w:space="0" w:color="auto"/>
            </w:tcBorders>
          </w:tcPr>
          <w:p w14:paraId="6C2094BC" w14:textId="77777777" w:rsidR="00BE391C" w:rsidRDefault="00000000">
            <w:pPr>
              <w:pStyle w:val="a5"/>
              <w:spacing w:line="240" w:lineRule="auto"/>
              <w:jc w:val="center"/>
              <w:rPr>
                <w:sz w:val="24"/>
                <w:szCs w:val="24"/>
              </w:rPr>
            </w:pPr>
            <w:r>
              <w:rPr>
                <w:rStyle w:val="a4"/>
                <w:sz w:val="24"/>
                <w:szCs w:val="24"/>
              </w:rPr>
              <w:t>16</w:t>
            </w:r>
          </w:p>
        </w:tc>
        <w:tc>
          <w:tcPr>
            <w:tcW w:w="902" w:type="dxa"/>
            <w:tcBorders>
              <w:top w:val="single" w:sz="4" w:space="0" w:color="auto"/>
              <w:left w:val="single" w:sz="4" w:space="0" w:color="auto"/>
            </w:tcBorders>
          </w:tcPr>
          <w:p w14:paraId="38F6E376" w14:textId="77777777" w:rsidR="00BE391C" w:rsidRDefault="00000000">
            <w:pPr>
              <w:pStyle w:val="a5"/>
              <w:spacing w:line="240" w:lineRule="auto"/>
              <w:ind w:firstLine="320"/>
              <w:rPr>
                <w:sz w:val="24"/>
                <w:szCs w:val="24"/>
              </w:rPr>
            </w:pPr>
            <w:r>
              <w:rPr>
                <w:rStyle w:val="a4"/>
                <w:sz w:val="24"/>
                <w:szCs w:val="24"/>
              </w:rPr>
              <w:t>17</w:t>
            </w:r>
          </w:p>
        </w:tc>
        <w:tc>
          <w:tcPr>
            <w:tcW w:w="898" w:type="dxa"/>
            <w:tcBorders>
              <w:top w:val="single" w:sz="4" w:space="0" w:color="auto"/>
              <w:left w:val="single" w:sz="4" w:space="0" w:color="auto"/>
            </w:tcBorders>
          </w:tcPr>
          <w:p w14:paraId="728106BF" w14:textId="77777777" w:rsidR="00BE391C" w:rsidRDefault="00000000">
            <w:pPr>
              <w:pStyle w:val="a5"/>
              <w:spacing w:line="240" w:lineRule="auto"/>
              <w:jc w:val="center"/>
              <w:rPr>
                <w:sz w:val="24"/>
                <w:szCs w:val="24"/>
              </w:rPr>
            </w:pPr>
            <w:r>
              <w:rPr>
                <w:rStyle w:val="a4"/>
                <w:sz w:val="24"/>
                <w:szCs w:val="24"/>
              </w:rPr>
              <w:t>16</w:t>
            </w:r>
          </w:p>
        </w:tc>
        <w:tc>
          <w:tcPr>
            <w:tcW w:w="907" w:type="dxa"/>
            <w:tcBorders>
              <w:top w:val="single" w:sz="4" w:space="0" w:color="auto"/>
              <w:left w:val="single" w:sz="4" w:space="0" w:color="auto"/>
            </w:tcBorders>
          </w:tcPr>
          <w:p w14:paraId="5AECC845" w14:textId="77777777" w:rsidR="00BE391C" w:rsidRDefault="00000000">
            <w:pPr>
              <w:pStyle w:val="a5"/>
              <w:spacing w:line="240" w:lineRule="auto"/>
              <w:ind w:firstLine="320"/>
              <w:rPr>
                <w:sz w:val="24"/>
                <w:szCs w:val="24"/>
              </w:rPr>
            </w:pPr>
            <w:r>
              <w:rPr>
                <w:rStyle w:val="a4"/>
                <w:sz w:val="24"/>
                <w:szCs w:val="24"/>
              </w:rPr>
              <w:t>17</w:t>
            </w:r>
          </w:p>
        </w:tc>
        <w:tc>
          <w:tcPr>
            <w:tcW w:w="898" w:type="dxa"/>
            <w:tcBorders>
              <w:top w:val="single" w:sz="4" w:space="0" w:color="auto"/>
              <w:left w:val="single" w:sz="4" w:space="0" w:color="auto"/>
            </w:tcBorders>
          </w:tcPr>
          <w:p w14:paraId="48CBD4B6" w14:textId="77777777" w:rsidR="00BE391C" w:rsidRDefault="00000000">
            <w:pPr>
              <w:pStyle w:val="a5"/>
              <w:spacing w:line="240" w:lineRule="auto"/>
              <w:jc w:val="center"/>
              <w:rPr>
                <w:sz w:val="24"/>
                <w:szCs w:val="24"/>
              </w:rPr>
            </w:pPr>
            <w:r>
              <w:rPr>
                <w:rStyle w:val="a4"/>
                <w:sz w:val="24"/>
                <w:szCs w:val="24"/>
              </w:rPr>
              <w:t>8</w:t>
            </w:r>
          </w:p>
        </w:tc>
        <w:tc>
          <w:tcPr>
            <w:tcW w:w="902" w:type="dxa"/>
            <w:tcBorders>
              <w:top w:val="single" w:sz="4" w:space="0" w:color="auto"/>
              <w:left w:val="single" w:sz="4" w:space="0" w:color="auto"/>
            </w:tcBorders>
          </w:tcPr>
          <w:p w14:paraId="4EAC1532" w14:textId="77777777" w:rsidR="00BE391C" w:rsidRDefault="00000000">
            <w:pPr>
              <w:pStyle w:val="a5"/>
              <w:spacing w:line="240" w:lineRule="auto"/>
              <w:jc w:val="center"/>
              <w:rPr>
                <w:sz w:val="24"/>
                <w:szCs w:val="24"/>
              </w:rPr>
            </w:pPr>
            <w:r>
              <w:rPr>
                <w:rStyle w:val="a4"/>
                <w:sz w:val="24"/>
                <w:szCs w:val="24"/>
              </w:rPr>
              <w:t>8,5</w:t>
            </w:r>
          </w:p>
        </w:tc>
        <w:tc>
          <w:tcPr>
            <w:tcW w:w="1627" w:type="dxa"/>
            <w:tcBorders>
              <w:top w:val="single" w:sz="4" w:space="0" w:color="auto"/>
              <w:left w:val="single" w:sz="4" w:space="0" w:color="auto"/>
              <w:right w:val="single" w:sz="4" w:space="0" w:color="auto"/>
            </w:tcBorders>
          </w:tcPr>
          <w:p w14:paraId="3AB5F927" w14:textId="77777777" w:rsidR="00BE391C" w:rsidRDefault="00000000">
            <w:pPr>
              <w:pStyle w:val="a5"/>
              <w:spacing w:line="240" w:lineRule="auto"/>
              <w:jc w:val="center"/>
              <w:rPr>
                <w:sz w:val="24"/>
                <w:szCs w:val="24"/>
              </w:rPr>
            </w:pPr>
            <w:r>
              <w:rPr>
                <w:rStyle w:val="a4"/>
                <w:sz w:val="24"/>
                <w:szCs w:val="24"/>
              </w:rPr>
              <w:t>82,5</w:t>
            </w:r>
          </w:p>
        </w:tc>
      </w:tr>
      <w:tr w:rsidR="00BE391C" w14:paraId="192BC13F" w14:textId="77777777">
        <w:tblPrEx>
          <w:tblCellMar>
            <w:top w:w="0" w:type="dxa"/>
            <w:bottom w:w="0" w:type="dxa"/>
          </w:tblCellMar>
        </w:tblPrEx>
        <w:trPr>
          <w:trHeight w:hRule="exact" w:val="562"/>
          <w:jc w:val="center"/>
        </w:trPr>
        <w:tc>
          <w:tcPr>
            <w:tcW w:w="2458" w:type="dxa"/>
            <w:tcBorders>
              <w:top w:val="single" w:sz="4" w:space="0" w:color="auto"/>
              <w:left w:val="single" w:sz="4" w:space="0" w:color="auto"/>
            </w:tcBorders>
            <w:vAlign w:val="bottom"/>
          </w:tcPr>
          <w:p w14:paraId="70D69F70" w14:textId="77777777" w:rsidR="00BE391C" w:rsidRDefault="00000000">
            <w:pPr>
              <w:pStyle w:val="a5"/>
              <w:spacing w:line="240" w:lineRule="auto"/>
              <w:rPr>
                <w:sz w:val="24"/>
                <w:szCs w:val="24"/>
              </w:rPr>
            </w:pPr>
            <w:r>
              <w:rPr>
                <w:rStyle w:val="a4"/>
                <w:sz w:val="24"/>
                <w:szCs w:val="24"/>
              </w:rPr>
              <w:t>Максимальная учебная нагрузка</w:t>
            </w:r>
          </w:p>
        </w:tc>
        <w:tc>
          <w:tcPr>
            <w:tcW w:w="898" w:type="dxa"/>
            <w:tcBorders>
              <w:top w:val="single" w:sz="4" w:space="0" w:color="auto"/>
              <w:left w:val="single" w:sz="4" w:space="0" w:color="auto"/>
            </w:tcBorders>
          </w:tcPr>
          <w:p w14:paraId="74AF8119" w14:textId="77777777" w:rsidR="00BE391C" w:rsidRDefault="00000000">
            <w:pPr>
              <w:pStyle w:val="a5"/>
              <w:spacing w:line="240" w:lineRule="auto"/>
              <w:jc w:val="center"/>
              <w:rPr>
                <w:sz w:val="24"/>
                <w:szCs w:val="24"/>
              </w:rPr>
            </w:pPr>
            <w:r>
              <w:rPr>
                <w:rStyle w:val="a4"/>
                <w:sz w:val="24"/>
                <w:szCs w:val="24"/>
              </w:rPr>
              <w:t>32</w:t>
            </w:r>
          </w:p>
        </w:tc>
        <w:tc>
          <w:tcPr>
            <w:tcW w:w="902" w:type="dxa"/>
            <w:tcBorders>
              <w:top w:val="single" w:sz="4" w:space="0" w:color="auto"/>
              <w:left w:val="single" w:sz="4" w:space="0" w:color="auto"/>
            </w:tcBorders>
          </w:tcPr>
          <w:p w14:paraId="0BF88E34" w14:textId="77777777" w:rsidR="00BE391C" w:rsidRDefault="00000000">
            <w:pPr>
              <w:pStyle w:val="a5"/>
              <w:spacing w:line="240" w:lineRule="auto"/>
              <w:ind w:firstLine="320"/>
              <w:rPr>
                <w:sz w:val="24"/>
                <w:szCs w:val="24"/>
              </w:rPr>
            </w:pPr>
            <w:r>
              <w:rPr>
                <w:rStyle w:val="a4"/>
                <w:sz w:val="24"/>
                <w:szCs w:val="24"/>
              </w:rPr>
              <w:t>34</w:t>
            </w:r>
          </w:p>
        </w:tc>
        <w:tc>
          <w:tcPr>
            <w:tcW w:w="898" w:type="dxa"/>
            <w:tcBorders>
              <w:top w:val="single" w:sz="4" w:space="0" w:color="auto"/>
              <w:left w:val="single" w:sz="4" w:space="0" w:color="auto"/>
            </w:tcBorders>
          </w:tcPr>
          <w:p w14:paraId="59740694" w14:textId="77777777" w:rsidR="00BE391C" w:rsidRDefault="00000000">
            <w:pPr>
              <w:pStyle w:val="a5"/>
              <w:spacing w:line="240" w:lineRule="auto"/>
              <w:jc w:val="center"/>
              <w:rPr>
                <w:sz w:val="24"/>
                <w:szCs w:val="24"/>
              </w:rPr>
            </w:pPr>
            <w:r>
              <w:rPr>
                <w:rStyle w:val="a4"/>
                <w:sz w:val="24"/>
                <w:szCs w:val="24"/>
              </w:rPr>
              <w:t>32</w:t>
            </w:r>
          </w:p>
        </w:tc>
        <w:tc>
          <w:tcPr>
            <w:tcW w:w="907" w:type="dxa"/>
            <w:tcBorders>
              <w:top w:val="single" w:sz="4" w:space="0" w:color="auto"/>
              <w:left w:val="single" w:sz="4" w:space="0" w:color="auto"/>
            </w:tcBorders>
          </w:tcPr>
          <w:p w14:paraId="532D439E" w14:textId="77777777" w:rsidR="00BE391C" w:rsidRDefault="00000000">
            <w:pPr>
              <w:pStyle w:val="a5"/>
              <w:spacing w:line="240" w:lineRule="auto"/>
              <w:ind w:firstLine="320"/>
              <w:rPr>
                <w:sz w:val="24"/>
                <w:szCs w:val="24"/>
              </w:rPr>
            </w:pPr>
            <w:r>
              <w:rPr>
                <w:rStyle w:val="a4"/>
                <w:sz w:val="24"/>
                <w:szCs w:val="24"/>
              </w:rPr>
              <w:t>34</w:t>
            </w:r>
          </w:p>
        </w:tc>
        <w:tc>
          <w:tcPr>
            <w:tcW w:w="898" w:type="dxa"/>
            <w:tcBorders>
              <w:top w:val="single" w:sz="4" w:space="0" w:color="auto"/>
              <w:left w:val="single" w:sz="4" w:space="0" w:color="auto"/>
            </w:tcBorders>
          </w:tcPr>
          <w:p w14:paraId="0A87D4CD" w14:textId="77777777" w:rsidR="00BE391C" w:rsidRDefault="00000000">
            <w:pPr>
              <w:pStyle w:val="a5"/>
              <w:spacing w:line="240" w:lineRule="auto"/>
              <w:jc w:val="center"/>
              <w:rPr>
                <w:sz w:val="24"/>
                <w:szCs w:val="24"/>
              </w:rPr>
            </w:pPr>
            <w:r>
              <w:rPr>
                <w:rStyle w:val="a4"/>
                <w:sz w:val="24"/>
                <w:szCs w:val="24"/>
              </w:rPr>
              <w:t>24</w:t>
            </w:r>
          </w:p>
        </w:tc>
        <w:tc>
          <w:tcPr>
            <w:tcW w:w="902" w:type="dxa"/>
            <w:tcBorders>
              <w:top w:val="single" w:sz="4" w:space="0" w:color="auto"/>
              <w:left w:val="single" w:sz="4" w:space="0" w:color="auto"/>
            </w:tcBorders>
          </w:tcPr>
          <w:p w14:paraId="17FB6C21" w14:textId="77777777" w:rsidR="00BE391C" w:rsidRDefault="00000000">
            <w:pPr>
              <w:pStyle w:val="a5"/>
              <w:spacing w:line="240" w:lineRule="auto"/>
              <w:jc w:val="center"/>
              <w:rPr>
                <w:sz w:val="24"/>
                <w:szCs w:val="24"/>
              </w:rPr>
            </w:pPr>
            <w:r>
              <w:rPr>
                <w:rStyle w:val="a4"/>
                <w:sz w:val="24"/>
                <w:szCs w:val="24"/>
              </w:rPr>
              <w:t>25,5</w:t>
            </w:r>
          </w:p>
        </w:tc>
        <w:tc>
          <w:tcPr>
            <w:tcW w:w="1627" w:type="dxa"/>
            <w:tcBorders>
              <w:top w:val="single" w:sz="4" w:space="0" w:color="auto"/>
              <w:left w:val="single" w:sz="4" w:space="0" w:color="auto"/>
              <w:right w:val="single" w:sz="4" w:space="0" w:color="auto"/>
            </w:tcBorders>
          </w:tcPr>
          <w:p w14:paraId="236FF58C" w14:textId="77777777" w:rsidR="00BE391C" w:rsidRDefault="00000000">
            <w:pPr>
              <w:pStyle w:val="a5"/>
              <w:spacing w:line="240" w:lineRule="auto"/>
              <w:jc w:val="center"/>
              <w:rPr>
                <w:sz w:val="24"/>
                <w:szCs w:val="24"/>
              </w:rPr>
            </w:pPr>
            <w:r>
              <w:rPr>
                <w:rStyle w:val="a4"/>
                <w:sz w:val="24"/>
                <w:szCs w:val="24"/>
              </w:rPr>
              <w:t>181,5</w:t>
            </w:r>
          </w:p>
        </w:tc>
      </w:tr>
      <w:tr w:rsidR="00BE391C" w14:paraId="11F3E74B" w14:textId="77777777">
        <w:tblPrEx>
          <w:tblCellMar>
            <w:top w:w="0" w:type="dxa"/>
            <w:bottom w:w="0" w:type="dxa"/>
          </w:tblCellMar>
        </w:tblPrEx>
        <w:trPr>
          <w:trHeight w:hRule="exact" w:val="1397"/>
          <w:jc w:val="center"/>
        </w:trPr>
        <w:tc>
          <w:tcPr>
            <w:tcW w:w="2458" w:type="dxa"/>
            <w:tcBorders>
              <w:top w:val="single" w:sz="4" w:space="0" w:color="auto"/>
              <w:left w:val="single" w:sz="4" w:space="0" w:color="auto"/>
              <w:bottom w:val="single" w:sz="4" w:space="0" w:color="auto"/>
            </w:tcBorders>
            <w:vAlign w:val="bottom"/>
          </w:tcPr>
          <w:p w14:paraId="3EA14901" w14:textId="77777777" w:rsidR="00BE391C" w:rsidRDefault="00000000">
            <w:pPr>
              <w:pStyle w:val="a5"/>
              <w:spacing w:line="240" w:lineRule="auto"/>
              <w:rPr>
                <w:sz w:val="24"/>
                <w:szCs w:val="24"/>
              </w:rPr>
            </w:pPr>
            <w:r>
              <w:rPr>
                <w:rStyle w:val="a4"/>
                <w:sz w:val="24"/>
                <w:szCs w:val="24"/>
              </w:rPr>
              <w:t>Вид промежуточной и итоговой аттестации по полугодиям</w:t>
            </w:r>
          </w:p>
        </w:tc>
        <w:tc>
          <w:tcPr>
            <w:tcW w:w="898" w:type="dxa"/>
            <w:tcBorders>
              <w:top w:val="single" w:sz="4" w:space="0" w:color="auto"/>
              <w:left w:val="single" w:sz="4" w:space="0" w:color="auto"/>
              <w:bottom w:val="single" w:sz="4" w:space="0" w:color="auto"/>
            </w:tcBorders>
          </w:tcPr>
          <w:p w14:paraId="4C7A9144" w14:textId="77777777" w:rsidR="00BE391C" w:rsidRDefault="00BE391C">
            <w:pPr>
              <w:rPr>
                <w:sz w:val="10"/>
                <w:szCs w:val="10"/>
              </w:rPr>
            </w:pPr>
          </w:p>
        </w:tc>
        <w:tc>
          <w:tcPr>
            <w:tcW w:w="902" w:type="dxa"/>
            <w:tcBorders>
              <w:top w:val="single" w:sz="4" w:space="0" w:color="auto"/>
              <w:left w:val="single" w:sz="4" w:space="0" w:color="auto"/>
              <w:bottom w:val="single" w:sz="4" w:space="0" w:color="auto"/>
            </w:tcBorders>
          </w:tcPr>
          <w:p w14:paraId="1523B8BE" w14:textId="77777777" w:rsidR="00BE391C" w:rsidRDefault="00000000">
            <w:pPr>
              <w:pStyle w:val="a5"/>
              <w:spacing w:line="240" w:lineRule="auto"/>
              <w:jc w:val="center"/>
              <w:rPr>
                <w:sz w:val="24"/>
                <w:szCs w:val="24"/>
              </w:rPr>
            </w:pPr>
            <w:proofErr w:type="gramStart"/>
            <w:r>
              <w:rPr>
                <w:rStyle w:val="a4"/>
                <w:sz w:val="24"/>
                <w:szCs w:val="24"/>
              </w:rPr>
              <w:t>Контр урок</w:t>
            </w:r>
            <w:proofErr w:type="gramEnd"/>
          </w:p>
        </w:tc>
        <w:tc>
          <w:tcPr>
            <w:tcW w:w="898" w:type="dxa"/>
            <w:tcBorders>
              <w:top w:val="single" w:sz="4" w:space="0" w:color="auto"/>
              <w:left w:val="single" w:sz="4" w:space="0" w:color="auto"/>
              <w:bottom w:val="single" w:sz="4" w:space="0" w:color="auto"/>
            </w:tcBorders>
          </w:tcPr>
          <w:p w14:paraId="16731F1A" w14:textId="77777777" w:rsidR="00BE391C" w:rsidRDefault="00BE391C">
            <w:pPr>
              <w:rPr>
                <w:sz w:val="10"/>
                <w:szCs w:val="10"/>
              </w:rPr>
            </w:pPr>
          </w:p>
        </w:tc>
        <w:tc>
          <w:tcPr>
            <w:tcW w:w="907" w:type="dxa"/>
            <w:tcBorders>
              <w:top w:val="single" w:sz="4" w:space="0" w:color="auto"/>
              <w:left w:val="single" w:sz="4" w:space="0" w:color="auto"/>
              <w:bottom w:val="single" w:sz="4" w:space="0" w:color="auto"/>
            </w:tcBorders>
          </w:tcPr>
          <w:p w14:paraId="597CE643" w14:textId="77777777" w:rsidR="00BE391C" w:rsidRDefault="00000000">
            <w:pPr>
              <w:pStyle w:val="a5"/>
              <w:spacing w:line="240" w:lineRule="auto"/>
              <w:jc w:val="center"/>
              <w:rPr>
                <w:sz w:val="24"/>
                <w:szCs w:val="24"/>
              </w:rPr>
            </w:pPr>
            <w:proofErr w:type="gramStart"/>
            <w:r>
              <w:rPr>
                <w:rStyle w:val="a4"/>
                <w:sz w:val="24"/>
                <w:szCs w:val="24"/>
              </w:rPr>
              <w:t>Контр урок</w:t>
            </w:r>
            <w:proofErr w:type="gramEnd"/>
          </w:p>
        </w:tc>
        <w:tc>
          <w:tcPr>
            <w:tcW w:w="898" w:type="dxa"/>
            <w:tcBorders>
              <w:top w:val="single" w:sz="4" w:space="0" w:color="auto"/>
              <w:left w:val="single" w:sz="4" w:space="0" w:color="auto"/>
              <w:bottom w:val="single" w:sz="4" w:space="0" w:color="auto"/>
            </w:tcBorders>
          </w:tcPr>
          <w:p w14:paraId="279A6C90" w14:textId="77777777" w:rsidR="00BE391C" w:rsidRDefault="00BE391C">
            <w:pPr>
              <w:rPr>
                <w:sz w:val="10"/>
                <w:szCs w:val="10"/>
              </w:rPr>
            </w:pPr>
          </w:p>
        </w:tc>
        <w:tc>
          <w:tcPr>
            <w:tcW w:w="902" w:type="dxa"/>
            <w:tcBorders>
              <w:top w:val="single" w:sz="4" w:space="0" w:color="auto"/>
              <w:left w:val="single" w:sz="4" w:space="0" w:color="auto"/>
              <w:bottom w:val="single" w:sz="4" w:space="0" w:color="auto"/>
            </w:tcBorders>
          </w:tcPr>
          <w:p w14:paraId="6A438A14" w14:textId="77777777" w:rsidR="00BE391C" w:rsidRDefault="00000000">
            <w:pPr>
              <w:pStyle w:val="a5"/>
              <w:spacing w:line="240" w:lineRule="auto"/>
              <w:jc w:val="center"/>
              <w:rPr>
                <w:sz w:val="24"/>
                <w:szCs w:val="24"/>
              </w:rPr>
            </w:pPr>
            <w:proofErr w:type="gramStart"/>
            <w:r>
              <w:rPr>
                <w:rStyle w:val="a4"/>
                <w:sz w:val="24"/>
                <w:szCs w:val="24"/>
              </w:rPr>
              <w:t>Контр урок</w:t>
            </w:r>
            <w:proofErr w:type="gramEnd"/>
          </w:p>
        </w:tc>
        <w:tc>
          <w:tcPr>
            <w:tcW w:w="1627" w:type="dxa"/>
            <w:tcBorders>
              <w:top w:val="single" w:sz="4" w:space="0" w:color="auto"/>
              <w:left w:val="single" w:sz="4" w:space="0" w:color="auto"/>
              <w:bottom w:val="single" w:sz="4" w:space="0" w:color="auto"/>
              <w:right w:val="single" w:sz="4" w:space="0" w:color="auto"/>
            </w:tcBorders>
          </w:tcPr>
          <w:p w14:paraId="3C152331" w14:textId="77777777" w:rsidR="00BE391C" w:rsidRDefault="00BE391C">
            <w:pPr>
              <w:rPr>
                <w:sz w:val="10"/>
                <w:szCs w:val="10"/>
              </w:rPr>
            </w:pPr>
          </w:p>
        </w:tc>
      </w:tr>
    </w:tbl>
    <w:p w14:paraId="54FCEF94" w14:textId="77777777" w:rsidR="00BE391C" w:rsidRDefault="00BE391C">
      <w:pPr>
        <w:spacing w:after="319" w:line="1" w:lineRule="exact"/>
      </w:pPr>
    </w:p>
    <w:p w14:paraId="067FD79D" w14:textId="77777777" w:rsidR="00BE391C" w:rsidRDefault="00000000">
      <w:pPr>
        <w:pStyle w:val="1"/>
        <w:spacing w:line="360" w:lineRule="auto"/>
        <w:jc w:val="center"/>
      </w:pPr>
      <w:r>
        <w:rPr>
          <w:rStyle w:val="a3"/>
          <w:b/>
          <w:bCs/>
          <w:i/>
          <w:iCs/>
        </w:rPr>
        <w:t>Форма проведения учебных аудиторных занятий</w:t>
      </w:r>
    </w:p>
    <w:p w14:paraId="717F4327" w14:textId="77777777" w:rsidR="00BE391C" w:rsidRDefault="00000000">
      <w:pPr>
        <w:pStyle w:val="1"/>
        <w:spacing w:after="320" w:line="360" w:lineRule="auto"/>
        <w:ind w:left="240" w:firstLine="440"/>
        <w:jc w:val="both"/>
      </w:pPr>
      <w:r>
        <w:rPr>
          <w:rStyle w:val="a3"/>
        </w:rPr>
        <w:t>Учебные занятия по спецкурсу «Основы христианской нравственности и культуры» проводятся в форме аудиторных занятий, самостоятельной (внеаудиторной) работы. Занятия по учебному предмету осуществляется в форме групповых занятий численностью от 11 до 13 человек.</w:t>
      </w:r>
    </w:p>
    <w:p w14:paraId="3A4013F2" w14:textId="77777777" w:rsidR="00BE391C" w:rsidRDefault="00000000">
      <w:pPr>
        <w:pStyle w:val="1"/>
        <w:spacing w:line="360" w:lineRule="auto"/>
        <w:ind w:left="160" w:firstLine="500"/>
        <w:jc w:val="both"/>
      </w:pPr>
      <w:r>
        <w:rPr>
          <w:rStyle w:val="a3"/>
        </w:rPr>
        <w:t>Объем учебных занятий в неделю по учебному предмету «Основы христианской культуры и нравственности» предпрофессиональной программы «Живопись» составляет:</w:t>
      </w:r>
    </w:p>
    <w:p w14:paraId="474A1097" w14:textId="77777777" w:rsidR="00BE391C" w:rsidRDefault="00000000">
      <w:pPr>
        <w:pStyle w:val="1"/>
        <w:numPr>
          <w:ilvl w:val="0"/>
          <w:numId w:val="7"/>
        </w:numPr>
        <w:tabs>
          <w:tab w:val="left" w:pos="801"/>
        </w:tabs>
        <w:spacing w:after="180" w:line="259" w:lineRule="auto"/>
        <w:ind w:firstLine="560"/>
        <w:jc w:val="both"/>
      </w:pPr>
      <w:r>
        <w:rPr>
          <w:rStyle w:val="a3"/>
        </w:rPr>
        <w:t>Аудиторные занятия - 1 час;</w:t>
      </w:r>
    </w:p>
    <w:p w14:paraId="7F6B5D59" w14:textId="77777777" w:rsidR="00BE391C" w:rsidRDefault="00000000">
      <w:pPr>
        <w:pStyle w:val="1"/>
        <w:numPr>
          <w:ilvl w:val="0"/>
          <w:numId w:val="7"/>
        </w:numPr>
        <w:tabs>
          <w:tab w:val="left" w:pos="821"/>
        </w:tabs>
        <w:spacing w:after="300" w:line="240" w:lineRule="auto"/>
        <w:ind w:left="4080" w:hanging="3500"/>
        <w:jc w:val="both"/>
      </w:pPr>
      <w:r>
        <w:rPr>
          <w:rStyle w:val="a3"/>
        </w:rPr>
        <w:t>Самостоятельная работа - 1 час со 2 по 3 класс, 0,5 часа в 4 классе.</w:t>
      </w:r>
    </w:p>
    <w:p w14:paraId="54E92022" w14:textId="77777777" w:rsidR="00BE391C" w:rsidRDefault="00000000">
      <w:pPr>
        <w:pStyle w:val="1"/>
        <w:spacing w:after="300" w:line="240" w:lineRule="auto"/>
        <w:jc w:val="center"/>
      </w:pPr>
      <w:r>
        <w:rPr>
          <w:rStyle w:val="a3"/>
          <w:b/>
          <w:bCs/>
          <w:i/>
          <w:iCs/>
        </w:rPr>
        <w:t>Цели и задачи учебного предмета</w:t>
      </w:r>
    </w:p>
    <w:p w14:paraId="0E829B7C" w14:textId="77777777" w:rsidR="00BE391C" w:rsidRDefault="00000000">
      <w:pPr>
        <w:pStyle w:val="1"/>
        <w:spacing w:line="240" w:lineRule="auto"/>
        <w:ind w:firstLine="740"/>
        <w:jc w:val="both"/>
      </w:pPr>
      <w:r>
        <w:rPr>
          <w:rStyle w:val="a3"/>
          <w:b/>
          <w:bCs/>
        </w:rPr>
        <w:t xml:space="preserve">Главная цель </w:t>
      </w:r>
      <w:r>
        <w:rPr>
          <w:rStyle w:val="a3"/>
        </w:rPr>
        <w:t xml:space="preserve">учебного предмета состоит в том, чтобы ввести растущего </w:t>
      </w:r>
      <w:r>
        <w:rPr>
          <w:rStyle w:val="a3"/>
        </w:rPr>
        <w:lastRenderedPageBreak/>
        <w:t>человека в традиционно-православную культурную среду, помочь ему ощутить себя преемником великой русской культуры, осмыслить собственную национальную принадлежность, обнаружить в себе высокие этические и эстетические идеалы, заложенные благодаря этой национальной принадлежности, осознать свой сыновний долг перед Отечеством.</w:t>
      </w:r>
    </w:p>
    <w:p w14:paraId="4393A370" w14:textId="77777777" w:rsidR="00BE391C" w:rsidRDefault="00000000">
      <w:pPr>
        <w:pStyle w:val="1"/>
        <w:spacing w:line="240" w:lineRule="auto"/>
        <w:ind w:firstLine="740"/>
        <w:jc w:val="both"/>
      </w:pPr>
      <w:r>
        <w:rPr>
          <w:rStyle w:val="a3"/>
        </w:rPr>
        <w:t>Растущий человек должен и имеет право знать духовную историю и духовную карту страны, в которой он живет. Поэтому, проникновение в сущность национальной культуры помогает разрешить одну из главных психологических проблем современности - невозможность самоидентификации, следствием которой является болезнь времени — немотивированная агрессия.</w:t>
      </w:r>
    </w:p>
    <w:p w14:paraId="11F1CCCB" w14:textId="77777777" w:rsidR="00BE391C" w:rsidRDefault="00000000">
      <w:pPr>
        <w:pStyle w:val="1"/>
        <w:spacing w:line="240" w:lineRule="auto"/>
        <w:ind w:firstLine="740"/>
        <w:jc w:val="both"/>
      </w:pPr>
      <w:r>
        <w:rPr>
          <w:rStyle w:val="a3"/>
        </w:rPr>
        <w:t xml:space="preserve">Приобщить ученика к поиску нравственного идеала, завещанного нам предками, который нам "светит" и в древнерусской храмовой архитектуре, и в иконе, и в литературе, да и во всей истории Святой Руси, найти этот идеал </w:t>
      </w:r>
      <w:r>
        <w:rPr>
          <w:rStyle w:val="a3"/>
          <w:i/>
          <w:iCs/>
        </w:rPr>
        <w:t>лично для себя</w:t>
      </w:r>
      <w:r>
        <w:rPr>
          <w:rStyle w:val="a3"/>
        </w:rPr>
        <w:t>. Значимость этого поиска для личностного развития и формирования мировоззрения трудно переоценить, тем более в наше время идейного бездорожья и "размытых" нравственных ориентиров.</w:t>
      </w:r>
    </w:p>
    <w:p w14:paraId="044A37B4" w14:textId="77777777" w:rsidR="00BE391C" w:rsidRDefault="00000000">
      <w:pPr>
        <w:pStyle w:val="1"/>
        <w:spacing w:line="240" w:lineRule="auto"/>
        <w:ind w:firstLine="580"/>
        <w:jc w:val="both"/>
      </w:pPr>
      <w:r>
        <w:rPr>
          <w:rStyle w:val="a3"/>
        </w:rPr>
        <w:t>Заложить основу для изучения истории, литературы и культуры России, которые, соединившись, поднялись на недосягаемую для западноевропейской, да и мировой культуры высоту.</w:t>
      </w:r>
    </w:p>
    <w:p w14:paraId="2E47B175" w14:textId="77777777" w:rsidR="00BE391C" w:rsidRDefault="00000000">
      <w:pPr>
        <w:pStyle w:val="1"/>
        <w:spacing w:after="300" w:line="240" w:lineRule="auto"/>
        <w:ind w:firstLine="580"/>
        <w:jc w:val="both"/>
      </w:pPr>
      <w:r>
        <w:rPr>
          <w:rStyle w:val="a3"/>
        </w:rPr>
        <w:t>Показать в многоплановой взаимосвязи единство картины мира, представленной в христианской национальной культуре, и выявить место человека в ней.</w:t>
      </w:r>
    </w:p>
    <w:p w14:paraId="0F6FB0C5" w14:textId="77777777" w:rsidR="00BE391C" w:rsidRDefault="00000000">
      <w:pPr>
        <w:pStyle w:val="1"/>
        <w:spacing w:after="300" w:line="240" w:lineRule="auto"/>
        <w:ind w:firstLine="580"/>
        <w:jc w:val="both"/>
      </w:pPr>
      <w:r>
        <w:rPr>
          <w:rStyle w:val="a3"/>
          <w:b/>
          <w:bCs/>
        </w:rPr>
        <w:t>Задачи курса:</w:t>
      </w:r>
    </w:p>
    <w:p w14:paraId="4ADD322F" w14:textId="77777777" w:rsidR="00BE391C" w:rsidRDefault="00000000">
      <w:pPr>
        <w:pStyle w:val="1"/>
        <w:numPr>
          <w:ilvl w:val="0"/>
          <w:numId w:val="7"/>
        </w:numPr>
        <w:tabs>
          <w:tab w:val="left" w:pos="812"/>
        </w:tabs>
        <w:spacing w:line="240" w:lineRule="auto"/>
        <w:ind w:firstLine="580"/>
        <w:jc w:val="both"/>
      </w:pPr>
      <w:r>
        <w:rPr>
          <w:rStyle w:val="a3"/>
        </w:rPr>
        <w:t>познакомить ученика с уникальностью христианской культуры, показать ее высокий нравственный потенциал, чистоту стремления к идеалу;</w:t>
      </w:r>
    </w:p>
    <w:p w14:paraId="22DB0CE4" w14:textId="77777777" w:rsidR="00BE391C" w:rsidRDefault="00000000">
      <w:pPr>
        <w:pStyle w:val="1"/>
        <w:numPr>
          <w:ilvl w:val="0"/>
          <w:numId w:val="7"/>
        </w:numPr>
        <w:tabs>
          <w:tab w:val="left" w:pos="817"/>
        </w:tabs>
        <w:spacing w:line="240" w:lineRule="auto"/>
        <w:ind w:firstLine="580"/>
        <w:jc w:val="both"/>
      </w:pPr>
      <w:r>
        <w:rPr>
          <w:rStyle w:val="a3"/>
        </w:rPr>
        <w:t>познакомить с видами и жанрами искусства в России, их развитием, трансформацией их в современном искусстве;</w:t>
      </w:r>
    </w:p>
    <w:p w14:paraId="488A5C2C" w14:textId="77777777" w:rsidR="00BE391C" w:rsidRDefault="00000000">
      <w:pPr>
        <w:pStyle w:val="1"/>
        <w:numPr>
          <w:ilvl w:val="0"/>
          <w:numId w:val="7"/>
        </w:numPr>
        <w:tabs>
          <w:tab w:val="left" w:pos="817"/>
        </w:tabs>
        <w:spacing w:after="100" w:line="240" w:lineRule="auto"/>
        <w:ind w:firstLine="580"/>
        <w:jc w:val="both"/>
      </w:pPr>
      <w:r>
        <w:rPr>
          <w:rStyle w:val="a3"/>
        </w:rPr>
        <w:t>познакомить с лучшими образцами русского искусства, с их гениальными творцами;</w:t>
      </w:r>
    </w:p>
    <w:p w14:paraId="7EFED98D" w14:textId="77777777" w:rsidR="00BE391C" w:rsidRDefault="00000000">
      <w:pPr>
        <w:pStyle w:val="1"/>
        <w:numPr>
          <w:ilvl w:val="0"/>
          <w:numId w:val="7"/>
        </w:numPr>
        <w:tabs>
          <w:tab w:val="left" w:pos="877"/>
        </w:tabs>
        <w:spacing w:after="280" w:line="240" w:lineRule="auto"/>
        <w:ind w:firstLine="580"/>
        <w:jc w:val="both"/>
      </w:pPr>
      <w:r>
        <w:rPr>
          <w:rStyle w:val="a3"/>
        </w:rPr>
        <w:t>показать своеобразие и многообразие форм духовной и материальной культуры</w:t>
      </w:r>
    </w:p>
    <w:p w14:paraId="11ECE0B3" w14:textId="77777777" w:rsidR="00BE391C" w:rsidRDefault="00000000">
      <w:pPr>
        <w:pStyle w:val="1"/>
        <w:numPr>
          <w:ilvl w:val="0"/>
          <w:numId w:val="7"/>
        </w:numPr>
        <w:tabs>
          <w:tab w:val="left" w:pos="877"/>
        </w:tabs>
        <w:spacing w:after="280" w:line="240" w:lineRule="auto"/>
        <w:ind w:firstLine="580"/>
        <w:jc w:val="both"/>
      </w:pPr>
      <w:r>
        <w:rPr>
          <w:rStyle w:val="a3"/>
        </w:rPr>
        <w:t>воспитывать (прививать) здоровый эстетический вкус как противоядие от влияния извращенных форм современной вненациональной культуры.</w:t>
      </w:r>
    </w:p>
    <w:p w14:paraId="4774EAD9" w14:textId="77777777" w:rsidR="00BE391C" w:rsidRDefault="00000000">
      <w:pPr>
        <w:pStyle w:val="1"/>
        <w:spacing w:after="220" w:line="300" w:lineRule="auto"/>
        <w:ind w:firstLine="580"/>
        <w:jc w:val="both"/>
      </w:pPr>
      <w:r>
        <w:rPr>
          <w:rStyle w:val="a3"/>
          <w:b/>
          <w:bCs/>
        </w:rPr>
        <w:t>Основные принципы:</w:t>
      </w:r>
    </w:p>
    <w:p w14:paraId="6B626D08" w14:textId="77777777" w:rsidR="00BE391C" w:rsidRDefault="00000000">
      <w:pPr>
        <w:pStyle w:val="1"/>
        <w:numPr>
          <w:ilvl w:val="0"/>
          <w:numId w:val="7"/>
        </w:numPr>
        <w:tabs>
          <w:tab w:val="left" w:pos="931"/>
        </w:tabs>
        <w:spacing w:line="240" w:lineRule="auto"/>
        <w:ind w:firstLine="580"/>
        <w:jc w:val="both"/>
      </w:pPr>
      <w:r>
        <w:rPr>
          <w:rStyle w:val="a3"/>
        </w:rPr>
        <w:t>научность, доступность, наглядность;</w:t>
      </w:r>
    </w:p>
    <w:p w14:paraId="39FDC2D1" w14:textId="77777777" w:rsidR="00BE391C" w:rsidRDefault="00000000">
      <w:pPr>
        <w:pStyle w:val="1"/>
        <w:numPr>
          <w:ilvl w:val="0"/>
          <w:numId w:val="7"/>
        </w:numPr>
        <w:tabs>
          <w:tab w:val="left" w:pos="877"/>
        </w:tabs>
        <w:spacing w:line="240" w:lineRule="auto"/>
        <w:ind w:firstLine="580"/>
        <w:jc w:val="both"/>
      </w:pPr>
      <w:r>
        <w:rPr>
          <w:rStyle w:val="a3"/>
        </w:rPr>
        <w:t>связь обучения с жизнью, обусловленная позицией «христианская культура не музейный экспонат, но живые корни современной русской культуры»;</w:t>
      </w:r>
    </w:p>
    <w:p w14:paraId="5727AFF4" w14:textId="77777777" w:rsidR="00BE391C" w:rsidRDefault="00000000">
      <w:pPr>
        <w:pStyle w:val="1"/>
        <w:numPr>
          <w:ilvl w:val="0"/>
          <w:numId w:val="7"/>
        </w:numPr>
        <w:tabs>
          <w:tab w:val="left" w:pos="877"/>
        </w:tabs>
        <w:spacing w:line="240" w:lineRule="auto"/>
        <w:ind w:firstLine="580"/>
        <w:jc w:val="both"/>
      </w:pPr>
      <w:proofErr w:type="spellStart"/>
      <w:r>
        <w:rPr>
          <w:rStyle w:val="a3"/>
        </w:rPr>
        <w:t>интегративность</w:t>
      </w:r>
      <w:proofErr w:type="spellEnd"/>
      <w:r>
        <w:rPr>
          <w:rStyle w:val="a3"/>
        </w:rPr>
        <w:t xml:space="preserve"> (нерасторжимость внутренних связей между видами искусств, обусловленная эстетическим идеалом);</w:t>
      </w:r>
    </w:p>
    <w:p w14:paraId="2896104A" w14:textId="77777777" w:rsidR="00BE391C" w:rsidRDefault="00000000">
      <w:pPr>
        <w:pStyle w:val="1"/>
        <w:numPr>
          <w:ilvl w:val="0"/>
          <w:numId w:val="7"/>
        </w:numPr>
        <w:tabs>
          <w:tab w:val="left" w:pos="877"/>
        </w:tabs>
        <w:spacing w:after="280" w:line="240" w:lineRule="auto"/>
        <w:ind w:firstLine="580"/>
        <w:jc w:val="both"/>
      </w:pPr>
      <w:r>
        <w:rPr>
          <w:rStyle w:val="a3"/>
        </w:rPr>
        <w:lastRenderedPageBreak/>
        <w:t>вариативность - как возможность выбора материала для изучения, возможность расширения или, напротив, сужения темы.</w:t>
      </w:r>
    </w:p>
    <w:p w14:paraId="1FFBA8E6" w14:textId="77777777" w:rsidR="00BE391C" w:rsidRDefault="00000000">
      <w:pPr>
        <w:pStyle w:val="1"/>
        <w:spacing w:line="360" w:lineRule="auto"/>
        <w:jc w:val="center"/>
      </w:pPr>
      <w:r>
        <w:rPr>
          <w:rStyle w:val="a3"/>
          <w:b/>
          <w:bCs/>
          <w:i/>
          <w:iCs/>
        </w:rPr>
        <w:t>Обоснование структуры программы</w:t>
      </w:r>
    </w:p>
    <w:p w14:paraId="148B3402" w14:textId="77777777" w:rsidR="00BE391C" w:rsidRDefault="00000000">
      <w:pPr>
        <w:pStyle w:val="1"/>
        <w:spacing w:line="360" w:lineRule="auto"/>
        <w:ind w:firstLine="720"/>
        <w:jc w:val="both"/>
      </w:pPr>
      <w:r>
        <w:rPr>
          <w:rStyle w:val="a3"/>
        </w:rPr>
        <w:t>Обоснованием структуры программы являются ФГТ к дополнительной предпрофессиональной общеобразовательной программе в области изобразительного искусства «Живопись», отражающие все аспекты работы преподавателя с учеником.</w:t>
      </w:r>
    </w:p>
    <w:p w14:paraId="3B56E9E6" w14:textId="77777777" w:rsidR="00BE391C" w:rsidRDefault="00000000">
      <w:pPr>
        <w:pStyle w:val="1"/>
        <w:spacing w:line="360" w:lineRule="auto"/>
        <w:ind w:firstLine="660"/>
        <w:jc w:val="both"/>
      </w:pPr>
      <w:r>
        <w:rPr>
          <w:rStyle w:val="a3"/>
        </w:rPr>
        <w:t>Программа содержит следующие разделы:</w:t>
      </w:r>
    </w:p>
    <w:p w14:paraId="1057E6BD" w14:textId="77777777" w:rsidR="00BE391C" w:rsidRDefault="00000000">
      <w:pPr>
        <w:pStyle w:val="1"/>
        <w:numPr>
          <w:ilvl w:val="0"/>
          <w:numId w:val="7"/>
        </w:numPr>
        <w:tabs>
          <w:tab w:val="left" w:pos="1592"/>
        </w:tabs>
        <w:spacing w:line="360" w:lineRule="auto"/>
        <w:ind w:left="720" w:firstLine="580"/>
        <w:jc w:val="both"/>
      </w:pPr>
      <w:r>
        <w:rPr>
          <w:rStyle w:val="a3"/>
        </w:rPr>
        <w:t>сведения о затратах учебного времени, предусмотренного на освоение учебного предмета;</w:t>
      </w:r>
    </w:p>
    <w:p w14:paraId="173B8D65" w14:textId="77777777" w:rsidR="00BE391C" w:rsidRDefault="00000000">
      <w:pPr>
        <w:pStyle w:val="1"/>
        <w:numPr>
          <w:ilvl w:val="0"/>
          <w:numId w:val="7"/>
        </w:numPr>
        <w:tabs>
          <w:tab w:val="left" w:pos="1601"/>
        </w:tabs>
        <w:spacing w:after="100" w:line="300" w:lineRule="auto"/>
        <w:ind w:left="1300"/>
        <w:jc w:val="both"/>
      </w:pPr>
      <w:r>
        <w:rPr>
          <w:rStyle w:val="a3"/>
        </w:rPr>
        <w:t>распределение учебного материала по годам обучения;</w:t>
      </w:r>
    </w:p>
    <w:p w14:paraId="62AC2006" w14:textId="77777777" w:rsidR="00BE391C" w:rsidRDefault="00000000">
      <w:pPr>
        <w:pStyle w:val="1"/>
        <w:numPr>
          <w:ilvl w:val="0"/>
          <w:numId w:val="7"/>
        </w:numPr>
        <w:tabs>
          <w:tab w:val="left" w:pos="1601"/>
        </w:tabs>
        <w:spacing w:after="100" w:line="300" w:lineRule="auto"/>
        <w:ind w:left="1300"/>
        <w:jc w:val="both"/>
      </w:pPr>
      <w:r>
        <w:rPr>
          <w:rStyle w:val="a3"/>
        </w:rPr>
        <w:t>описание дидактических единиц учебного предмета;</w:t>
      </w:r>
    </w:p>
    <w:p w14:paraId="00557933" w14:textId="77777777" w:rsidR="00BE391C" w:rsidRDefault="00000000">
      <w:pPr>
        <w:pStyle w:val="1"/>
        <w:numPr>
          <w:ilvl w:val="0"/>
          <w:numId w:val="7"/>
        </w:numPr>
        <w:tabs>
          <w:tab w:val="left" w:pos="1601"/>
        </w:tabs>
        <w:spacing w:after="100" w:line="300" w:lineRule="auto"/>
        <w:ind w:left="1300"/>
        <w:jc w:val="both"/>
      </w:pPr>
      <w:r>
        <w:rPr>
          <w:rStyle w:val="a3"/>
        </w:rPr>
        <w:t>требования к уровню подготовки учащихся:</w:t>
      </w:r>
    </w:p>
    <w:p w14:paraId="6A174608" w14:textId="77777777" w:rsidR="00BE391C" w:rsidRDefault="00000000">
      <w:pPr>
        <w:pStyle w:val="1"/>
        <w:numPr>
          <w:ilvl w:val="0"/>
          <w:numId w:val="7"/>
        </w:numPr>
        <w:tabs>
          <w:tab w:val="left" w:pos="1601"/>
        </w:tabs>
        <w:spacing w:after="100" w:line="300" w:lineRule="auto"/>
        <w:ind w:left="1300"/>
        <w:jc w:val="both"/>
      </w:pPr>
      <w:r>
        <w:rPr>
          <w:rStyle w:val="a3"/>
        </w:rPr>
        <w:t>формы и методы контроля, система оценок;</w:t>
      </w:r>
    </w:p>
    <w:p w14:paraId="19E69D11" w14:textId="77777777" w:rsidR="00BE391C" w:rsidRDefault="00000000">
      <w:pPr>
        <w:pStyle w:val="1"/>
        <w:numPr>
          <w:ilvl w:val="0"/>
          <w:numId w:val="7"/>
        </w:numPr>
        <w:tabs>
          <w:tab w:val="left" w:pos="1601"/>
        </w:tabs>
        <w:spacing w:line="360" w:lineRule="auto"/>
        <w:ind w:left="1300"/>
        <w:jc w:val="both"/>
      </w:pPr>
      <w:r>
        <w:rPr>
          <w:rStyle w:val="a3"/>
        </w:rPr>
        <w:t>методическое обеспечение учебного процесса.</w:t>
      </w:r>
    </w:p>
    <w:p w14:paraId="3F245637" w14:textId="77777777" w:rsidR="00BE391C" w:rsidRDefault="00000000">
      <w:pPr>
        <w:pStyle w:val="1"/>
        <w:spacing w:line="360" w:lineRule="auto"/>
        <w:ind w:firstLine="580"/>
        <w:jc w:val="both"/>
      </w:pPr>
      <w:r>
        <w:rPr>
          <w:rStyle w:val="a3"/>
        </w:rPr>
        <w:t>В соответствии с данными направлениями строится основной раздел программы «Содержание учебного предмета».</w:t>
      </w:r>
    </w:p>
    <w:p w14:paraId="700C48EE" w14:textId="77777777" w:rsidR="00BE391C" w:rsidRDefault="00000000">
      <w:pPr>
        <w:pStyle w:val="1"/>
        <w:spacing w:after="60" w:line="360" w:lineRule="auto"/>
        <w:jc w:val="center"/>
      </w:pPr>
      <w:r>
        <w:rPr>
          <w:rStyle w:val="a3"/>
          <w:b/>
          <w:bCs/>
          <w:i/>
          <w:iCs/>
        </w:rPr>
        <w:t>Методы обучения</w:t>
      </w:r>
    </w:p>
    <w:p w14:paraId="2256C135" w14:textId="77777777" w:rsidR="00BE391C" w:rsidRDefault="00000000">
      <w:pPr>
        <w:pStyle w:val="1"/>
        <w:spacing w:line="360" w:lineRule="auto"/>
        <w:ind w:firstLine="580"/>
        <w:jc w:val="both"/>
      </w:pPr>
      <w:r>
        <w:rPr>
          <w:rStyle w:val="a3"/>
        </w:rPr>
        <w:t>Для достижения поставленной цели и реализации задач предмета используют следующие методы обучения:</w:t>
      </w:r>
    </w:p>
    <w:p w14:paraId="753ED3B6" w14:textId="77777777" w:rsidR="00BE391C" w:rsidRDefault="00000000">
      <w:pPr>
        <w:pStyle w:val="1"/>
        <w:numPr>
          <w:ilvl w:val="0"/>
          <w:numId w:val="8"/>
        </w:numPr>
        <w:tabs>
          <w:tab w:val="left" w:pos="1255"/>
        </w:tabs>
        <w:spacing w:line="389" w:lineRule="auto"/>
        <w:ind w:firstLine="900"/>
        <w:jc w:val="both"/>
      </w:pPr>
      <w:r>
        <w:rPr>
          <w:rStyle w:val="a3"/>
        </w:rPr>
        <w:t>словесный (объяснение, беседа, рассказ);</w:t>
      </w:r>
    </w:p>
    <w:p w14:paraId="064CD592" w14:textId="77777777" w:rsidR="00BE391C" w:rsidRDefault="00000000">
      <w:pPr>
        <w:pStyle w:val="1"/>
        <w:numPr>
          <w:ilvl w:val="0"/>
          <w:numId w:val="8"/>
        </w:numPr>
        <w:tabs>
          <w:tab w:val="left" w:pos="1255"/>
        </w:tabs>
        <w:spacing w:line="389" w:lineRule="auto"/>
        <w:ind w:firstLine="900"/>
        <w:jc w:val="both"/>
      </w:pPr>
      <w:r>
        <w:rPr>
          <w:rStyle w:val="a3"/>
        </w:rPr>
        <w:t>наглядный (показ, наблюдение, демонстрация приемов работы);</w:t>
      </w:r>
    </w:p>
    <w:p w14:paraId="4CA9FD9B" w14:textId="77777777" w:rsidR="00BE391C" w:rsidRDefault="00000000">
      <w:pPr>
        <w:pStyle w:val="1"/>
        <w:numPr>
          <w:ilvl w:val="0"/>
          <w:numId w:val="8"/>
        </w:numPr>
        <w:tabs>
          <w:tab w:val="left" w:pos="1295"/>
        </w:tabs>
        <w:spacing w:line="374" w:lineRule="auto"/>
        <w:ind w:left="1300" w:hanging="360"/>
        <w:jc w:val="both"/>
      </w:pPr>
      <w:r>
        <w:rPr>
          <w:rStyle w:val="a3"/>
        </w:rPr>
        <w:t>эмоциональный (подбор ассоциаций, образов, художественные впечатления).</w:t>
      </w:r>
    </w:p>
    <w:p w14:paraId="30730CA9" w14:textId="77777777" w:rsidR="00BE391C" w:rsidRDefault="00000000">
      <w:pPr>
        <w:pStyle w:val="1"/>
        <w:spacing w:line="360" w:lineRule="auto"/>
        <w:ind w:left="4280" w:hanging="3340"/>
        <w:jc w:val="both"/>
      </w:pPr>
      <w:r>
        <w:rPr>
          <w:rStyle w:val="a3"/>
          <w:b/>
          <w:bCs/>
          <w:i/>
          <w:iCs/>
        </w:rPr>
        <w:t>Описание материально – технических условий реализации учебного предмета</w:t>
      </w:r>
    </w:p>
    <w:p w14:paraId="48B971B5" w14:textId="77777777" w:rsidR="00BE391C" w:rsidRDefault="00000000">
      <w:pPr>
        <w:pStyle w:val="1"/>
        <w:spacing w:line="360" w:lineRule="auto"/>
        <w:ind w:firstLine="580"/>
        <w:jc w:val="both"/>
      </w:pPr>
      <w:r>
        <w:rPr>
          <w:rStyle w:val="a3"/>
        </w:rPr>
        <w:t xml:space="preserve">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с целью изучения </w:t>
      </w:r>
      <w:r>
        <w:rPr>
          <w:rStyle w:val="a3"/>
        </w:rPr>
        <w:lastRenderedPageBreak/>
        <w:t>дополнительного материала по учебным заданиям.</w:t>
      </w:r>
    </w:p>
    <w:p w14:paraId="0D4BFD15" w14:textId="77777777" w:rsidR="00BE391C" w:rsidRDefault="00000000">
      <w:pPr>
        <w:pStyle w:val="1"/>
        <w:spacing w:line="360" w:lineRule="auto"/>
        <w:ind w:firstLine="580"/>
        <w:jc w:val="both"/>
      </w:pPr>
      <w:r>
        <w:rPr>
          <w:rStyle w:val="a3"/>
        </w:rPr>
        <w:t>Библиотечный фонд укомплектовывается печатными и электронными изданиями основной и дополнительной учебной и учебно-методической литературы по изобразительному искусству, истории мировой культуры, художественными альбомами.</w:t>
      </w:r>
    </w:p>
    <w:p w14:paraId="3738B751" w14:textId="77777777" w:rsidR="00BE391C" w:rsidRDefault="00000000">
      <w:pPr>
        <w:pStyle w:val="30"/>
        <w:numPr>
          <w:ilvl w:val="0"/>
          <w:numId w:val="9"/>
        </w:numPr>
        <w:tabs>
          <w:tab w:val="left" w:pos="446"/>
        </w:tabs>
        <w:spacing w:after="180"/>
      </w:pPr>
      <w:r>
        <w:rPr>
          <w:rStyle w:val="3"/>
          <w:b/>
          <w:bCs/>
        </w:rPr>
        <w:t>Содержание учебного предмета.</w:t>
      </w:r>
    </w:p>
    <w:p w14:paraId="15DD6A1B" w14:textId="77777777" w:rsidR="00BE391C" w:rsidRDefault="00000000">
      <w:pPr>
        <w:pStyle w:val="1"/>
        <w:tabs>
          <w:tab w:val="left" w:pos="5409"/>
          <w:tab w:val="left" w:pos="7559"/>
        </w:tabs>
        <w:spacing w:line="360" w:lineRule="auto"/>
        <w:ind w:firstLine="580"/>
        <w:jc w:val="both"/>
      </w:pPr>
      <w:r>
        <w:rPr>
          <w:rStyle w:val="a3"/>
        </w:rPr>
        <w:t>Программа учебного предмета</w:t>
      </w:r>
      <w:r>
        <w:rPr>
          <w:rStyle w:val="a3"/>
        </w:rPr>
        <w:tab/>
        <w:t>состоит из</w:t>
      </w:r>
      <w:r>
        <w:rPr>
          <w:rStyle w:val="a3"/>
        </w:rPr>
        <w:tab/>
        <w:t>шести разделов,</w:t>
      </w:r>
    </w:p>
    <w:p w14:paraId="6A3C52D1" w14:textId="77777777" w:rsidR="00BE391C" w:rsidRDefault="00000000">
      <w:pPr>
        <w:pStyle w:val="1"/>
        <w:spacing w:line="360" w:lineRule="auto"/>
        <w:jc w:val="both"/>
      </w:pPr>
      <w:r>
        <w:rPr>
          <w:rStyle w:val="a3"/>
        </w:rPr>
        <w:t>соответствующих по времени 4-м учебным годам. Последовательность разделов логически обусловлена. Каждый раздел завершается творческой работой, сочинением-размышлением на изученную тему, что позволяет постепенно увеличивать долю самостоятельности детей в освоении учебного материала и преобразовать процесс познания культуры в процессе самопознания личности. Эта же цель определяет последовательность практических заданий внутри каждого раздела.</w:t>
      </w:r>
    </w:p>
    <w:p w14:paraId="274200EE" w14:textId="77777777" w:rsidR="00BE391C" w:rsidRDefault="00000000">
      <w:pPr>
        <w:pStyle w:val="1"/>
        <w:spacing w:line="360" w:lineRule="auto"/>
        <w:ind w:firstLine="660"/>
        <w:jc w:val="both"/>
      </w:pPr>
      <w:r>
        <w:rPr>
          <w:rStyle w:val="a3"/>
        </w:rPr>
        <w:t>В заданиях ученик закрепляет полученные знания, умения и навыки, получает возможность выразить свой эстетический идеал в художественной форме. Спецкурс «Основы христианской культуры и нравственности» помогает</w:t>
      </w:r>
    </w:p>
    <w:p w14:paraId="2A2A7E9B" w14:textId="77777777" w:rsidR="00BE391C" w:rsidRDefault="00000000">
      <w:pPr>
        <w:pStyle w:val="1"/>
        <w:spacing w:line="360" w:lineRule="auto"/>
        <w:ind w:left="200"/>
        <w:jc w:val="both"/>
      </w:pPr>
      <w:r>
        <w:rPr>
          <w:rStyle w:val="a3"/>
        </w:rPr>
        <w:t>растущему человеку обрести точку опоры и выстроить собственную систему ценностных координат.</w:t>
      </w:r>
    </w:p>
    <w:p w14:paraId="3B47D979" w14:textId="77777777" w:rsidR="00BE391C" w:rsidRDefault="00000000">
      <w:pPr>
        <w:pStyle w:val="1"/>
        <w:spacing w:line="360" w:lineRule="auto"/>
        <w:ind w:left="200" w:firstLine="1280"/>
        <w:jc w:val="both"/>
      </w:pPr>
      <w:r>
        <w:rPr>
          <w:rStyle w:val="a3"/>
        </w:rPr>
        <w:t>Художественно-творческое развитие учеников осуществляется по мере овладения ими навыками изобразительной грамоты. Немаловажная роль в данном процессе отведена овладению знаниями теории и истории искусств.</w:t>
      </w:r>
    </w:p>
    <w:p w14:paraId="4E6ED6A4" w14:textId="77777777" w:rsidR="00BE391C" w:rsidRDefault="00000000">
      <w:pPr>
        <w:pStyle w:val="1"/>
        <w:spacing w:line="360" w:lineRule="auto"/>
        <w:ind w:left="200" w:firstLine="560"/>
        <w:jc w:val="both"/>
      </w:pPr>
      <w:r>
        <w:rPr>
          <w:rStyle w:val="a3"/>
        </w:rPr>
        <w:t>Содержание учебного предмета «Композиция станковая» тесно связано с содержанием учебных предметов «Живопись» и «Рисунок».</w:t>
      </w:r>
    </w:p>
    <w:p w14:paraId="0D2D29B2" w14:textId="77777777" w:rsidR="00BE391C" w:rsidRDefault="00000000">
      <w:pPr>
        <w:pStyle w:val="1"/>
        <w:spacing w:line="360" w:lineRule="auto"/>
        <w:ind w:firstLine="840"/>
        <w:jc w:val="both"/>
      </w:pPr>
      <w:r>
        <w:rPr>
          <w:rStyle w:val="a3"/>
        </w:rPr>
        <w:t>Главной формой обучения является беседа.</w:t>
      </w:r>
    </w:p>
    <w:p w14:paraId="18A55C85" w14:textId="77777777" w:rsidR="00BE391C" w:rsidRDefault="00000000">
      <w:pPr>
        <w:pStyle w:val="1"/>
        <w:ind w:left="200" w:firstLine="1000"/>
        <w:jc w:val="both"/>
      </w:pPr>
      <w:r>
        <w:rPr>
          <w:rStyle w:val="a3"/>
          <w:u w:val="single"/>
        </w:rPr>
        <w:t xml:space="preserve">Первые два года обучения </w:t>
      </w:r>
      <w:r>
        <w:rPr>
          <w:rStyle w:val="a3"/>
        </w:rPr>
        <w:t xml:space="preserve">посвящены знакомству с христианской культурой через понимание нравственных ценностей Библии, которая оказала огромное влияние на развитие всей мировой культуры. Созданные на библейские сюжеты произведения искусства никогда не были просто иллюстрацией Священного Писания. Они несут в себе огромное духовное содержание и </w:t>
      </w:r>
      <w:r>
        <w:rPr>
          <w:rStyle w:val="a3"/>
        </w:rPr>
        <w:lastRenderedPageBreak/>
        <w:t>глубокий нравственный смысл. Сюжеты и образы самой читаемой на Земле Книги просто необходимо знать каждому человеку, тем более будущему художнику, призванному нести людям идеалы света, добра, человечности^</w:t>
      </w:r>
    </w:p>
    <w:p w14:paraId="1ADB1F67" w14:textId="77777777" w:rsidR="00BE391C" w:rsidRDefault="00000000">
      <w:pPr>
        <w:pStyle w:val="1"/>
        <w:ind w:left="200" w:firstLine="1000"/>
        <w:jc w:val="both"/>
      </w:pPr>
      <w:r>
        <w:rPr>
          <w:rStyle w:val="a3"/>
          <w:u w:val="single"/>
        </w:rPr>
        <w:t xml:space="preserve">Третий год обучения </w:t>
      </w:r>
      <w:r>
        <w:rPr>
          <w:rStyle w:val="a3"/>
        </w:rPr>
        <w:t>посвящен духовно-нравственным традициям русского народа. Подростки нуждаются в нравственных и эстетических критериях для верной ориентации. Им нужны примеры, образцы, достойные подражания. Русская история, история святых и великих деятелей России представляет замечательный материал такого содержания. Через историю, сопряженную с современностью, подростки смогут правильно сформировать свое отношение к семье, окружающим, Родине, родной природе.</w:t>
      </w:r>
    </w:p>
    <w:p w14:paraId="63507806" w14:textId="77777777" w:rsidR="00BE391C" w:rsidRDefault="00000000">
      <w:pPr>
        <w:pStyle w:val="1"/>
        <w:spacing w:after="320"/>
        <w:ind w:left="200" w:firstLine="560"/>
        <w:jc w:val="both"/>
      </w:pPr>
      <w:r>
        <w:rPr>
          <w:rStyle w:val="a3"/>
        </w:rPr>
        <w:t>Данная программа спецкурса «Основы христианской культуры и нравственности» является авторской разработкой и апробирована в течение многих лет в МОБУ ДОД ДХШ г. Минусинск.</w:t>
      </w:r>
    </w:p>
    <w:p w14:paraId="21197492" w14:textId="77777777" w:rsidR="00BE391C" w:rsidRDefault="00000000">
      <w:pPr>
        <w:pStyle w:val="1"/>
        <w:spacing w:line="240" w:lineRule="auto"/>
        <w:ind w:firstLine="560"/>
        <w:jc w:val="both"/>
      </w:pPr>
      <w:r>
        <w:rPr>
          <w:rStyle w:val="a3"/>
        </w:rPr>
        <w:t>Содержание учебного предмета распределено по следующим разделам и темам:</w:t>
      </w:r>
    </w:p>
    <w:p w14:paraId="6899B837" w14:textId="77777777" w:rsidR="00BE391C" w:rsidRDefault="00000000">
      <w:pPr>
        <w:pStyle w:val="1"/>
        <w:spacing w:line="240" w:lineRule="auto"/>
        <w:ind w:firstLine="560"/>
        <w:jc w:val="both"/>
      </w:pPr>
      <w:r>
        <w:rPr>
          <w:rStyle w:val="a3"/>
          <w:b/>
          <w:bCs/>
        </w:rPr>
        <w:t>Раздел 1. Библейские основы</w:t>
      </w:r>
    </w:p>
    <w:p w14:paraId="6C3CF224" w14:textId="77777777" w:rsidR="00BE391C" w:rsidRDefault="00000000">
      <w:pPr>
        <w:pStyle w:val="1"/>
        <w:spacing w:line="240" w:lineRule="auto"/>
        <w:ind w:firstLine="560"/>
        <w:jc w:val="both"/>
      </w:pPr>
      <w:r>
        <w:rPr>
          <w:rStyle w:val="a3"/>
          <w:b/>
          <w:bCs/>
        </w:rPr>
        <w:t>Раздел 2. Святая Русь: традиции и обряды русского народа</w:t>
      </w:r>
    </w:p>
    <w:p w14:paraId="792238F3" w14:textId="77777777" w:rsidR="00BE391C" w:rsidRDefault="00000000">
      <w:pPr>
        <w:pStyle w:val="1"/>
        <w:spacing w:line="240" w:lineRule="auto"/>
        <w:ind w:firstLine="560"/>
        <w:jc w:val="both"/>
      </w:pPr>
      <w:r>
        <w:rPr>
          <w:rStyle w:val="a3"/>
          <w:b/>
          <w:bCs/>
        </w:rPr>
        <w:t>Раздел 3. Сюжеты и образы Нового Завета</w:t>
      </w:r>
    </w:p>
    <w:p w14:paraId="30EFB572" w14:textId="77777777" w:rsidR="00BE391C" w:rsidRDefault="00000000">
      <w:pPr>
        <w:pStyle w:val="1"/>
        <w:spacing w:line="240" w:lineRule="auto"/>
        <w:ind w:firstLine="560"/>
        <w:jc w:val="both"/>
      </w:pPr>
      <w:r>
        <w:rPr>
          <w:rStyle w:val="a3"/>
          <w:b/>
          <w:bCs/>
        </w:rPr>
        <w:t>Раздел 4. Библейские образы в западноевропейском искусстве</w:t>
      </w:r>
    </w:p>
    <w:p w14:paraId="771090EE" w14:textId="77777777" w:rsidR="00BE391C" w:rsidRDefault="00000000">
      <w:pPr>
        <w:pStyle w:val="1"/>
        <w:spacing w:line="240" w:lineRule="auto"/>
        <w:ind w:firstLine="560"/>
        <w:jc w:val="both"/>
      </w:pPr>
      <w:r>
        <w:rPr>
          <w:rStyle w:val="a3"/>
          <w:b/>
          <w:bCs/>
        </w:rPr>
        <w:t>Раздел 5. Духовно-нравственные традиции русского народа</w:t>
      </w:r>
      <w:r>
        <w:br w:type="page"/>
      </w:r>
    </w:p>
    <w:p w14:paraId="5194F558" w14:textId="77777777" w:rsidR="00BE391C" w:rsidRDefault="00000000">
      <w:pPr>
        <w:pStyle w:val="1"/>
        <w:spacing w:after="400" w:line="240" w:lineRule="auto"/>
        <w:jc w:val="center"/>
      </w:pPr>
      <w:r>
        <w:rPr>
          <w:rStyle w:val="a3"/>
          <w:b/>
          <w:bCs/>
        </w:rPr>
        <w:lastRenderedPageBreak/>
        <w:t>УЧЕБНО-ТЕМАТИЧЕСКИЙ ПЛАН</w:t>
      </w:r>
      <w:r>
        <w:rPr>
          <w:rStyle w:val="a3"/>
          <w:b/>
          <w:bCs/>
        </w:rPr>
        <w:br/>
        <w:t>Первый год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8"/>
        <w:gridCol w:w="2938"/>
        <w:gridCol w:w="1440"/>
        <w:gridCol w:w="1627"/>
        <w:gridCol w:w="1445"/>
        <w:gridCol w:w="1440"/>
      </w:tblGrid>
      <w:tr w:rsidR="00BE391C" w14:paraId="418C4E08" w14:textId="77777777">
        <w:tblPrEx>
          <w:tblCellMar>
            <w:top w:w="0" w:type="dxa"/>
            <w:bottom w:w="0" w:type="dxa"/>
          </w:tblCellMar>
        </w:tblPrEx>
        <w:trPr>
          <w:trHeight w:hRule="exact" w:val="360"/>
          <w:jc w:val="center"/>
        </w:trPr>
        <w:tc>
          <w:tcPr>
            <w:tcW w:w="778" w:type="dxa"/>
            <w:vMerge w:val="restart"/>
            <w:tcBorders>
              <w:top w:val="single" w:sz="4" w:space="0" w:color="auto"/>
              <w:left w:val="single" w:sz="4" w:space="0" w:color="auto"/>
            </w:tcBorders>
          </w:tcPr>
          <w:p w14:paraId="5A95069C" w14:textId="77777777" w:rsidR="00BE391C" w:rsidRDefault="00000000">
            <w:pPr>
              <w:pStyle w:val="a5"/>
              <w:spacing w:line="240" w:lineRule="auto"/>
              <w:jc w:val="center"/>
              <w:rPr>
                <w:sz w:val="24"/>
                <w:szCs w:val="24"/>
              </w:rPr>
            </w:pPr>
            <w:r>
              <w:rPr>
                <w:rStyle w:val="a4"/>
                <w:sz w:val="24"/>
                <w:szCs w:val="24"/>
              </w:rPr>
              <w:t>№</w:t>
            </w:r>
          </w:p>
        </w:tc>
        <w:tc>
          <w:tcPr>
            <w:tcW w:w="2938" w:type="dxa"/>
            <w:vMerge w:val="restart"/>
            <w:tcBorders>
              <w:top w:val="single" w:sz="4" w:space="0" w:color="auto"/>
              <w:left w:val="single" w:sz="4" w:space="0" w:color="auto"/>
            </w:tcBorders>
          </w:tcPr>
          <w:p w14:paraId="222B801E" w14:textId="77777777" w:rsidR="00BE391C" w:rsidRDefault="00000000">
            <w:pPr>
              <w:pStyle w:val="a5"/>
              <w:spacing w:line="240" w:lineRule="auto"/>
              <w:jc w:val="center"/>
              <w:rPr>
                <w:sz w:val="24"/>
                <w:szCs w:val="24"/>
              </w:rPr>
            </w:pPr>
            <w:r>
              <w:rPr>
                <w:rStyle w:val="a4"/>
                <w:sz w:val="24"/>
                <w:szCs w:val="24"/>
              </w:rPr>
              <w:t>Наименование разделов, тем</w:t>
            </w:r>
          </w:p>
        </w:tc>
        <w:tc>
          <w:tcPr>
            <w:tcW w:w="1440" w:type="dxa"/>
            <w:vMerge w:val="restart"/>
            <w:tcBorders>
              <w:top w:val="single" w:sz="4" w:space="0" w:color="auto"/>
              <w:left w:val="single" w:sz="4" w:space="0" w:color="auto"/>
            </w:tcBorders>
          </w:tcPr>
          <w:p w14:paraId="79DEB285" w14:textId="77777777" w:rsidR="00BE391C" w:rsidRDefault="00000000">
            <w:pPr>
              <w:pStyle w:val="a5"/>
              <w:spacing w:line="240" w:lineRule="auto"/>
              <w:jc w:val="center"/>
              <w:rPr>
                <w:sz w:val="24"/>
                <w:szCs w:val="24"/>
              </w:rPr>
            </w:pPr>
            <w:r>
              <w:rPr>
                <w:rStyle w:val="a4"/>
                <w:sz w:val="24"/>
                <w:szCs w:val="24"/>
              </w:rPr>
              <w:t>Вид учебного занятия</w:t>
            </w:r>
          </w:p>
        </w:tc>
        <w:tc>
          <w:tcPr>
            <w:tcW w:w="4512" w:type="dxa"/>
            <w:gridSpan w:val="3"/>
            <w:tcBorders>
              <w:top w:val="single" w:sz="4" w:space="0" w:color="auto"/>
              <w:left w:val="single" w:sz="4" w:space="0" w:color="auto"/>
              <w:right w:val="single" w:sz="4" w:space="0" w:color="auto"/>
            </w:tcBorders>
            <w:vAlign w:val="center"/>
          </w:tcPr>
          <w:p w14:paraId="6F739E49" w14:textId="77777777" w:rsidR="00BE391C" w:rsidRDefault="00000000">
            <w:pPr>
              <w:pStyle w:val="a5"/>
              <w:spacing w:line="240" w:lineRule="auto"/>
              <w:jc w:val="center"/>
              <w:rPr>
                <w:sz w:val="24"/>
                <w:szCs w:val="24"/>
              </w:rPr>
            </w:pPr>
            <w:r>
              <w:rPr>
                <w:rStyle w:val="a4"/>
                <w:sz w:val="24"/>
                <w:szCs w:val="24"/>
              </w:rPr>
              <w:t>Общий объем времени (в часах)</w:t>
            </w:r>
          </w:p>
        </w:tc>
      </w:tr>
      <w:tr w:rsidR="00BE391C" w14:paraId="7EB0C6A7" w14:textId="77777777">
        <w:tblPrEx>
          <w:tblCellMar>
            <w:top w:w="0" w:type="dxa"/>
            <w:bottom w:w="0" w:type="dxa"/>
          </w:tblCellMar>
        </w:tblPrEx>
        <w:trPr>
          <w:trHeight w:hRule="exact" w:val="840"/>
          <w:jc w:val="center"/>
        </w:trPr>
        <w:tc>
          <w:tcPr>
            <w:tcW w:w="778" w:type="dxa"/>
            <w:vMerge/>
            <w:tcBorders>
              <w:left w:val="single" w:sz="4" w:space="0" w:color="auto"/>
            </w:tcBorders>
          </w:tcPr>
          <w:p w14:paraId="3E9A57F5" w14:textId="77777777" w:rsidR="00BE391C" w:rsidRDefault="00BE391C"/>
        </w:tc>
        <w:tc>
          <w:tcPr>
            <w:tcW w:w="2938" w:type="dxa"/>
            <w:vMerge/>
            <w:tcBorders>
              <w:left w:val="single" w:sz="4" w:space="0" w:color="auto"/>
            </w:tcBorders>
          </w:tcPr>
          <w:p w14:paraId="422D1DAF" w14:textId="77777777" w:rsidR="00BE391C" w:rsidRDefault="00BE391C"/>
        </w:tc>
        <w:tc>
          <w:tcPr>
            <w:tcW w:w="1440" w:type="dxa"/>
            <w:vMerge/>
            <w:tcBorders>
              <w:left w:val="single" w:sz="4" w:space="0" w:color="auto"/>
            </w:tcBorders>
          </w:tcPr>
          <w:p w14:paraId="57D88795" w14:textId="77777777" w:rsidR="00BE391C" w:rsidRDefault="00BE391C"/>
        </w:tc>
        <w:tc>
          <w:tcPr>
            <w:tcW w:w="1627" w:type="dxa"/>
            <w:tcBorders>
              <w:top w:val="single" w:sz="4" w:space="0" w:color="auto"/>
              <w:left w:val="single" w:sz="4" w:space="0" w:color="auto"/>
            </w:tcBorders>
            <w:vAlign w:val="bottom"/>
          </w:tcPr>
          <w:p w14:paraId="28D64422" w14:textId="77777777" w:rsidR="00BE391C" w:rsidRDefault="00000000">
            <w:pPr>
              <w:pStyle w:val="a5"/>
              <w:spacing w:line="240" w:lineRule="auto"/>
              <w:jc w:val="center"/>
              <w:rPr>
                <w:sz w:val="24"/>
                <w:szCs w:val="24"/>
              </w:rPr>
            </w:pPr>
            <w:r>
              <w:rPr>
                <w:rStyle w:val="a4"/>
                <w:sz w:val="24"/>
                <w:szCs w:val="24"/>
              </w:rPr>
              <w:t>Максимальна я учебная нагрузка</w:t>
            </w:r>
          </w:p>
        </w:tc>
        <w:tc>
          <w:tcPr>
            <w:tcW w:w="1445" w:type="dxa"/>
            <w:tcBorders>
              <w:top w:val="single" w:sz="4" w:space="0" w:color="auto"/>
              <w:left w:val="single" w:sz="4" w:space="0" w:color="auto"/>
            </w:tcBorders>
            <w:vAlign w:val="bottom"/>
          </w:tcPr>
          <w:p w14:paraId="3F00A07F" w14:textId="77777777" w:rsidR="00BE391C" w:rsidRDefault="00000000">
            <w:pPr>
              <w:pStyle w:val="a5"/>
              <w:spacing w:line="240" w:lineRule="auto"/>
              <w:jc w:val="center"/>
              <w:rPr>
                <w:sz w:val="24"/>
                <w:szCs w:val="24"/>
              </w:rPr>
            </w:pPr>
            <w:proofErr w:type="spellStart"/>
            <w:r>
              <w:rPr>
                <w:rStyle w:val="a4"/>
                <w:sz w:val="24"/>
                <w:szCs w:val="24"/>
              </w:rPr>
              <w:t>Самостоя</w:t>
            </w:r>
            <w:proofErr w:type="spellEnd"/>
            <w:r>
              <w:rPr>
                <w:rStyle w:val="a4"/>
                <w:sz w:val="24"/>
                <w:szCs w:val="24"/>
              </w:rPr>
              <w:t xml:space="preserve"> тельная работа</w:t>
            </w:r>
          </w:p>
        </w:tc>
        <w:tc>
          <w:tcPr>
            <w:tcW w:w="1440" w:type="dxa"/>
            <w:tcBorders>
              <w:top w:val="single" w:sz="4" w:space="0" w:color="auto"/>
              <w:left w:val="single" w:sz="4" w:space="0" w:color="auto"/>
              <w:right w:val="single" w:sz="4" w:space="0" w:color="auto"/>
            </w:tcBorders>
          </w:tcPr>
          <w:p w14:paraId="161A014E" w14:textId="77777777" w:rsidR="00BE391C" w:rsidRDefault="00000000">
            <w:pPr>
              <w:pStyle w:val="a5"/>
              <w:spacing w:line="240" w:lineRule="auto"/>
              <w:jc w:val="center"/>
              <w:rPr>
                <w:sz w:val="24"/>
                <w:szCs w:val="24"/>
              </w:rPr>
            </w:pPr>
            <w:proofErr w:type="spellStart"/>
            <w:r>
              <w:rPr>
                <w:rStyle w:val="a4"/>
                <w:sz w:val="24"/>
                <w:szCs w:val="24"/>
              </w:rPr>
              <w:t>Аудиторн</w:t>
            </w:r>
            <w:proofErr w:type="spellEnd"/>
            <w:r>
              <w:rPr>
                <w:rStyle w:val="a4"/>
                <w:sz w:val="24"/>
                <w:szCs w:val="24"/>
              </w:rPr>
              <w:t xml:space="preserve"> </w:t>
            </w:r>
            <w:proofErr w:type="spellStart"/>
            <w:r>
              <w:rPr>
                <w:rStyle w:val="a4"/>
                <w:sz w:val="24"/>
                <w:szCs w:val="24"/>
              </w:rPr>
              <w:t>ые</w:t>
            </w:r>
            <w:proofErr w:type="spellEnd"/>
            <w:r>
              <w:rPr>
                <w:rStyle w:val="a4"/>
                <w:sz w:val="24"/>
                <w:szCs w:val="24"/>
              </w:rPr>
              <w:t xml:space="preserve"> занятия</w:t>
            </w:r>
          </w:p>
        </w:tc>
      </w:tr>
      <w:tr w:rsidR="00BE391C" w14:paraId="5199C3A8" w14:textId="77777777">
        <w:tblPrEx>
          <w:tblCellMar>
            <w:top w:w="0" w:type="dxa"/>
            <w:bottom w:w="0" w:type="dxa"/>
          </w:tblCellMar>
        </w:tblPrEx>
        <w:trPr>
          <w:trHeight w:hRule="exact" w:val="974"/>
          <w:jc w:val="center"/>
        </w:trPr>
        <w:tc>
          <w:tcPr>
            <w:tcW w:w="9668" w:type="dxa"/>
            <w:gridSpan w:val="6"/>
            <w:tcBorders>
              <w:top w:val="single" w:sz="4" w:space="0" w:color="auto"/>
              <w:left w:val="single" w:sz="4" w:space="0" w:color="auto"/>
              <w:right w:val="single" w:sz="4" w:space="0" w:color="auto"/>
            </w:tcBorders>
            <w:vAlign w:val="center"/>
          </w:tcPr>
          <w:p w14:paraId="5EC1F325" w14:textId="77777777" w:rsidR="00BE391C" w:rsidRDefault="00000000">
            <w:pPr>
              <w:pStyle w:val="a5"/>
              <w:spacing w:line="240" w:lineRule="auto"/>
              <w:jc w:val="center"/>
            </w:pPr>
            <w:r>
              <w:rPr>
                <w:rStyle w:val="a4"/>
                <w:b/>
                <w:bCs/>
              </w:rPr>
              <w:t>Первый год обучения (2 класс)</w:t>
            </w:r>
          </w:p>
        </w:tc>
      </w:tr>
      <w:tr w:rsidR="00BE391C" w14:paraId="3337074B" w14:textId="77777777">
        <w:tblPrEx>
          <w:tblCellMar>
            <w:top w:w="0" w:type="dxa"/>
            <w:bottom w:w="0" w:type="dxa"/>
          </w:tblCellMar>
        </w:tblPrEx>
        <w:trPr>
          <w:trHeight w:hRule="exact" w:val="653"/>
          <w:jc w:val="center"/>
        </w:trPr>
        <w:tc>
          <w:tcPr>
            <w:tcW w:w="9668" w:type="dxa"/>
            <w:gridSpan w:val="6"/>
            <w:tcBorders>
              <w:top w:val="single" w:sz="4" w:space="0" w:color="auto"/>
              <w:left w:val="single" w:sz="4" w:space="0" w:color="auto"/>
              <w:right w:val="single" w:sz="4" w:space="0" w:color="auto"/>
            </w:tcBorders>
          </w:tcPr>
          <w:p w14:paraId="12F3EF7B" w14:textId="77777777" w:rsidR="00BE391C" w:rsidRDefault="00000000">
            <w:pPr>
              <w:pStyle w:val="a5"/>
              <w:spacing w:line="240" w:lineRule="auto"/>
            </w:pPr>
            <w:r>
              <w:rPr>
                <w:rStyle w:val="a4"/>
                <w:b/>
                <w:bCs/>
              </w:rPr>
              <w:t>Раздел 1. Библейские основы</w:t>
            </w:r>
          </w:p>
        </w:tc>
      </w:tr>
      <w:tr w:rsidR="00BE391C" w14:paraId="1D6B682A" w14:textId="77777777">
        <w:tblPrEx>
          <w:tblCellMar>
            <w:top w:w="0" w:type="dxa"/>
            <w:bottom w:w="0" w:type="dxa"/>
          </w:tblCellMar>
        </w:tblPrEx>
        <w:trPr>
          <w:trHeight w:hRule="exact" w:val="979"/>
          <w:jc w:val="center"/>
        </w:trPr>
        <w:tc>
          <w:tcPr>
            <w:tcW w:w="778" w:type="dxa"/>
            <w:tcBorders>
              <w:top w:val="single" w:sz="4" w:space="0" w:color="auto"/>
              <w:left w:val="single" w:sz="4" w:space="0" w:color="auto"/>
            </w:tcBorders>
          </w:tcPr>
          <w:p w14:paraId="611F9845" w14:textId="77777777" w:rsidR="00BE391C" w:rsidRDefault="00000000">
            <w:pPr>
              <w:pStyle w:val="a5"/>
              <w:spacing w:line="240" w:lineRule="auto"/>
              <w:jc w:val="center"/>
            </w:pPr>
            <w:r>
              <w:rPr>
                <w:rStyle w:val="a4"/>
              </w:rPr>
              <w:t>1.1.</w:t>
            </w:r>
          </w:p>
        </w:tc>
        <w:tc>
          <w:tcPr>
            <w:tcW w:w="2938" w:type="dxa"/>
            <w:tcBorders>
              <w:top w:val="single" w:sz="4" w:space="0" w:color="auto"/>
              <w:left w:val="single" w:sz="4" w:space="0" w:color="auto"/>
            </w:tcBorders>
            <w:vAlign w:val="bottom"/>
          </w:tcPr>
          <w:p w14:paraId="1421689C" w14:textId="77777777" w:rsidR="00BE391C" w:rsidRDefault="00000000">
            <w:pPr>
              <w:pStyle w:val="a5"/>
              <w:spacing w:line="240" w:lineRule="auto"/>
            </w:pPr>
            <w:r>
              <w:rPr>
                <w:rStyle w:val="a4"/>
              </w:rPr>
              <w:t>Библия глазами ученых. Сотворение мира</w:t>
            </w:r>
          </w:p>
        </w:tc>
        <w:tc>
          <w:tcPr>
            <w:tcW w:w="1440" w:type="dxa"/>
            <w:tcBorders>
              <w:top w:val="single" w:sz="4" w:space="0" w:color="auto"/>
              <w:left w:val="single" w:sz="4" w:space="0" w:color="auto"/>
            </w:tcBorders>
          </w:tcPr>
          <w:p w14:paraId="60B6DE78"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tcPr>
          <w:p w14:paraId="62818B77" w14:textId="77777777" w:rsidR="00BE391C" w:rsidRDefault="00000000">
            <w:pPr>
              <w:pStyle w:val="a5"/>
              <w:spacing w:line="240" w:lineRule="auto"/>
              <w:jc w:val="center"/>
            </w:pPr>
            <w:r>
              <w:rPr>
                <w:rStyle w:val="a4"/>
              </w:rPr>
              <w:t>8</w:t>
            </w:r>
          </w:p>
        </w:tc>
        <w:tc>
          <w:tcPr>
            <w:tcW w:w="1445" w:type="dxa"/>
            <w:tcBorders>
              <w:top w:val="single" w:sz="4" w:space="0" w:color="auto"/>
              <w:left w:val="single" w:sz="4" w:space="0" w:color="auto"/>
            </w:tcBorders>
          </w:tcPr>
          <w:p w14:paraId="1ED04753" w14:textId="77777777" w:rsidR="00BE391C" w:rsidRDefault="00000000">
            <w:pPr>
              <w:pStyle w:val="a5"/>
              <w:spacing w:line="240" w:lineRule="auto"/>
              <w:jc w:val="center"/>
            </w:pPr>
            <w:r>
              <w:rPr>
                <w:rStyle w:val="a4"/>
              </w:rPr>
              <w:t>4</w:t>
            </w:r>
          </w:p>
        </w:tc>
        <w:tc>
          <w:tcPr>
            <w:tcW w:w="1440" w:type="dxa"/>
            <w:tcBorders>
              <w:top w:val="single" w:sz="4" w:space="0" w:color="auto"/>
              <w:left w:val="single" w:sz="4" w:space="0" w:color="auto"/>
              <w:right w:val="single" w:sz="4" w:space="0" w:color="auto"/>
            </w:tcBorders>
          </w:tcPr>
          <w:p w14:paraId="374CEEA1" w14:textId="77777777" w:rsidR="00BE391C" w:rsidRDefault="00000000">
            <w:pPr>
              <w:pStyle w:val="a5"/>
              <w:spacing w:line="240" w:lineRule="auto"/>
              <w:ind w:firstLine="640"/>
            </w:pPr>
            <w:r>
              <w:rPr>
                <w:rStyle w:val="a4"/>
              </w:rPr>
              <w:t>4</w:t>
            </w:r>
          </w:p>
        </w:tc>
      </w:tr>
      <w:tr w:rsidR="00BE391C" w14:paraId="704A8375" w14:textId="77777777">
        <w:tblPrEx>
          <w:tblCellMar>
            <w:top w:w="0" w:type="dxa"/>
            <w:bottom w:w="0" w:type="dxa"/>
          </w:tblCellMar>
        </w:tblPrEx>
        <w:trPr>
          <w:trHeight w:hRule="exact" w:val="653"/>
          <w:jc w:val="center"/>
        </w:trPr>
        <w:tc>
          <w:tcPr>
            <w:tcW w:w="778" w:type="dxa"/>
            <w:tcBorders>
              <w:top w:val="single" w:sz="4" w:space="0" w:color="auto"/>
              <w:left w:val="single" w:sz="4" w:space="0" w:color="auto"/>
            </w:tcBorders>
          </w:tcPr>
          <w:p w14:paraId="3C87C649" w14:textId="77777777" w:rsidR="00BE391C" w:rsidRDefault="00000000">
            <w:pPr>
              <w:pStyle w:val="a5"/>
              <w:spacing w:line="240" w:lineRule="auto"/>
              <w:ind w:firstLine="140"/>
            </w:pPr>
            <w:r>
              <w:rPr>
                <w:rStyle w:val="a4"/>
              </w:rPr>
              <w:t>1.2.</w:t>
            </w:r>
          </w:p>
        </w:tc>
        <w:tc>
          <w:tcPr>
            <w:tcW w:w="2938" w:type="dxa"/>
            <w:tcBorders>
              <w:top w:val="single" w:sz="4" w:space="0" w:color="auto"/>
              <w:left w:val="single" w:sz="4" w:space="0" w:color="auto"/>
            </w:tcBorders>
            <w:vAlign w:val="bottom"/>
          </w:tcPr>
          <w:p w14:paraId="3FCEACBF" w14:textId="77777777" w:rsidR="00BE391C" w:rsidRDefault="00000000">
            <w:pPr>
              <w:pStyle w:val="a5"/>
              <w:spacing w:line="240" w:lineRule="auto"/>
            </w:pPr>
            <w:r>
              <w:rPr>
                <w:rStyle w:val="a4"/>
              </w:rPr>
              <w:t>Первые люди – Адам, Ева, их дети</w:t>
            </w:r>
          </w:p>
        </w:tc>
        <w:tc>
          <w:tcPr>
            <w:tcW w:w="1440" w:type="dxa"/>
            <w:tcBorders>
              <w:top w:val="single" w:sz="4" w:space="0" w:color="auto"/>
              <w:left w:val="single" w:sz="4" w:space="0" w:color="auto"/>
            </w:tcBorders>
          </w:tcPr>
          <w:p w14:paraId="76C5E723"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tcPr>
          <w:p w14:paraId="21411C0F" w14:textId="77777777" w:rsidR="00BE391C" w:rsidRDefault="00000000">
            <w:pPr>
              <w:pStyle w:val="a5"/>
              <w:spacing w:line="240" w:lineRule="auto"/>
              <w:jc w:val="center"/>
            </w:pPr>
            <w:r>
              <w:rPr>
                <w:rStyle w:val="a4"/>
              </w:rPr>
              <w:t>8</w:t>
            </w:r>
          </w:p>
        </w:tc>
        <w:tc>
          <w:tcPr>
            <w:tcW w:w="1445" w:type="dxa"/>
            <w:tcBorders>
              <w:top w:val="single" w:sz="4" w:space="0" w:color="auto"/>
              <w:left w:val="single" w:sz="4" w:space="0" w:color="auto"/>
            </w:tcBorders>
          </w:tcPr>
          <w:p w14:paraId="59DE261E" w14:textId="77777777" w:rsidR="00BE391C" w:rsidRDefault="00000000">
            <w:pPr>
              <w:pStyle w:val="a5"/>
              <w:spacing w:line="240" w:lineRule="auto"/>
              <w:jc w:val="center"/>
            </w:pPr>
            <w:r>
              <w:rPr>
                <w:rStyle w:val="a4"/>
              </w:rPr>
              <w:t>4</w:t>
            </w:r>
          </w:p>
        </w:tc>
        <w:tc>
          <w:tcPr>
            <w:tcW w:w="1440" w:type="dxa"/>
            <w:tcBorders>
              <w:top w:val="single" w:sz="4" w:space="0" w:color="auto"/>
              <w:left w:val="single" w:sz="4" w:space="0" w:color="auto"/>
              <w:right w:val="single" w:sz="4" w:space="0" w:color="auto"/>
            </w:tcBorders>
          </w:tcPr>
          <w:p w14:paraId="3A692F5B" w14:textId="77777777" w:rsidR="00BE391C" w:rsidRDefault="00000000">
            <w:pPr>
              <w:pStyle w:val="a5"/>
              <w:spacing w:line="240" w:lineRule="auto"/>
              <w:ind w:firstLine="640"/>
            </w:pPr>
            <w:r>
              <w:rPr>
                <w:rStyle w:val="a4"/>
              </w:rPr>
              <w:t>4</w:t>
            </w:r>
          </w:p>
        </w:tc>
      </w:tr>
      <w:tr w:rsidR="00BE391C" w14:paraId="35ECB6DF" w14:textId="77777777">
        <w:tblPrEx>
          <w:tblCellMar>
            <w:top w:w="0" w:type="dxa"/>
            <w:bottom w:w="0" w:type="dxa"/>
          </w:tblCellMar>
        </w:tblPrEx>
        <w:trPr>
          <w:trHeight w:hRule="exact" w:val="331"/>
          <w:jc w:val="center"/>
        </w:trPr>
        <w:tc>
          <w:tcPr>
            <w:tcW w:w="778" w:type="dxa"/>
            <w:tcBorders>
              <w:top w:val="single" w:sz="4" w:space="0" w:color="auto"/>
              <w:left w:val="single" w:sz="4" w:space="0" w:color="auto"/>
            </w:tcBorders>
            <w:vAlign w:val="bottom"/>
          </w:tcPr>
          <w:p w14:paraId="75A211B1" w14:textId="77777777" w:rsidR="00BE391C" w:rsidRDefault="00000000">
            <w:pPr>
              <w:pStyle w:val="a5"/>
              <w:spacing w:line="240" w:lineRule="auto"/>
              <w:ind w:firstLine="140"/>
            </w:pPr>
            <w:r>
              <w:rPr>
                <w:rStyle w:val="a4"/>
              </w:rPr>
              <w:t>1.3.</w:t>
            </w:r>
          </w:p>
        </w:tc>
        <w:tc>
          <w:tcPr>
            <w:tcW w:w="2938" w:type="dxa"/>
            <w:tcBorders>
              <w:top w:val="single" w:sz="4" w:space="0" w:color="auto"/>
              <w:left w:val="single" w:sz="4" w:space="0" w:color="auto"/>
            </w:tcBorders>
            <w:vAlign w:val="bottom"/>
          </w:tcPr>
          <w:p w14:paraId="658DAC9C" w14:textId="77777777" w:rsidR="00BE391C" w:rsidRDefault="00000000">
            <w:pPr>
              <w:pStyle w:val="a5"/>
              <w:spacing w:line="240" w:lineRule="auto"/>
            </w:pPr>
            <w:r>
              <w:rPr>
                <w:rStyle w:val="a4"/>
              </w:rPr>
              <w:t>Ноев ковчег</w:t>
            </w:r>
          </w:p>
        </w:tc>
        <w:tc>
          <w:tcPr>
            <w:tcW w:w="1440" w:type="dxa"/>
            <w:tcBorders>
              <w:top w:val="single" w:sz="4" w:space="0" w:color="auto"/>
              <w:left w:val="single" w:sz="4" w:space="0" w:color="auto"/>
            </w:tcBorders>
            <w:vAlign w:val="bottom"/>
          </w:tcPr>
          <w:p w14:paraId="0723B983"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vAlign w:val="bottom"/>
          </w:tcPr>
          <w:p w14:paraId="00908C18" w14:textId="77777777" w:rsidR="00BE391C" w:rsidRDefault="00000000">
            <w:pPr>
              <w:pStyle w:val="a5"/>
              <w:spacing w:line="240" w:lineRule="auto"/>
              <w:jc w:val="center"/>
            </w:pPr>
            <w:r>
              <w:rPr>
                <w:rStyle w:val="a4"/>
              </w:rPr>
              <w:t>4</w:t>
            </w:r>
          </w:p>
        </w:tc>
        <w:tc>
          <w:tcPr>
            <w:tcW w:w="1445" w:type="dxa"/>
            <w:tcBorders>
              <w:top w:val="single" w:sz="4" w:space="0" w:color="auto"/>
              <w:left w:val="single" w:sz="4" w:space="0" w:color="auto"/>
            </w:tcBorders>
            <w:vAlign w:val="bottom"/>
          </w:tcPr>
          <w:p w14:paraId="445B1C5B" w14:textId="77777777" w:rsidR="00BE391C" w:rsidRDefault="00000000">
            <w:pPr>
              <w:pStyle w:val="a5"/>
              <w:spacing w:line="240" w:lineRule="auto"/>
              <w:jc w:val="center"/>
            </w:pPr>
            <w:r>
              <w:rPr>
                <w:rStyle w:val="a4"/>
              </w:rPr>
              <w:t>2</w:t>
            </w:r>
          </w:p>
        </w:tc>
        <w:tc>
          <w:tcPr>
            <w:tcW w:w="1440" w:type="dxa"/>
            <w:tcBorders>
              <w:top w:val="single" w:sz="4" w:space="0" w:color="auto"/>
              <w:left w:val="single" w:sz="4" w:space="0" w:color="auto"/>
              <w:right w:val="single" w:sz="4" w:space="0" w:color="auto"/>
            </w:tcBorders>
            <w:vAlign w:val="bottom"/>
          </w:tcPr>
          <w:p w14:paraId="765BAC44" w14:textId="77777777" w:rsidR="00BE391C" w:rsidRDefault="00000000">
            <w:pPr>
              <w:pStyle w:val="a5"/>
              <w:spacing w:line="240" w:lineRule="auto"/>
              <w:ind w:firstLine="640"/>
            </w:pPr>
            <w:r>
              <w:rPr>
                <w:rStyle w:val="a4"/>
              </w:rPr>
              <w:t>2</w:t>
            </w:r>
          </w:p>
        </w:tc>
      </w:tr>
      <w:tr w:rsidR="00BE391C" w14:paraId="6ADACB35" w14:textId="77777777">
        <w:tblPrEx>
          <w:tblCellMar>
            <w:top w:w="0" w:type="dxa"/>
            <w:bottom w:w="0" w:type="dxa"/>
          </w:tblCellMar>
        </w:tblPrEx>
        <w:trPr>
          <w:trHeight w:hRule="exact" w:val="331"/>
          <w:jc w:val="center"/>
        </w:trPr>
        <w:tc>
          <w:tcPr>
            <w:tcW w:w="778" w:type="dxa"/>
            <w:tcBorders>
              <w:top w:val="single" w:sz="4" w:space="0" w:color="auto"/>
              <w:left w:val="single" w:sz="4" w:space="0" w:color="auto"/>
            </w:tcBorders>
            <w:vAlign w:val="bottom"/>
          </w:tcPr>
          <w:p w14:paraId="553060C0" w14:textId="77777777" w:rsidR="00BE391C" w:rsidRDefault="00000000">
            <w:pPr>
              <w:pStyle w:val="a5"/>
              <w:spacing w:line="240" w:lineRule="auto"/>
              <w:ind w:firstLine="140"/>
            </w:pPr>
            <w:r>
              <w:rPr>
                <w:rStyle w:val="a4"/>
              </w:rPr>
              <w:t>1.4.</w:t>
            </w:r>
          </w:p>
        </w:tc>
        <w:tc>
          <w:tcPr>
            <w:tcW w:w="2938" w:type="dxa"/>
            <w:tcBorders>
              <w:top w:val="single" w:sz="4" w:space="0" w:color="auto"/>
              <w:left w:val="single" w:sz="4" w:space="0" w:color="auto"/>
            </w:tcBorders>
            <w:vAlign w:val="bottom"/>
          </w:tcPr>
          <w:p w14:paraId="3BFC9A7D" w14:textId="77777777" w:rsidR="00BE391C" w:rsidRDefault="00000000">
            <w:pPr>
              <w:pStyle w:val="a5"/>
              <w:spacing w:line="240" w:lineRule="auto"/>
            </w:pPr>
            <w:r>
              <w:rPr>
                <w:rStyle w:val="a4"/>
              </w:rPr>
              <w:t>Вавилонская башня</w:t>
            </w:r>
          </w:p>
        </w:tc>
        <w:tc>
          <w:tcPr>
            <w:tcW w:w="1440" w:type="dxa"/>
            <w:tcBorders>
              <w:top w:val="single" w:sz="4" w:space="0" w:color="auto"/>
              <w:left w:val="single" w:sz="4" w:space="0" w:color="auto"/>
            </w:tcBorders>
            <w:vAlign w:val="bottom"/>
          </w:tcPr>
          <w:p w14:paraId="64BF8719"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vAlign w:val="bottom"/>
          </w:tcPr>
          <w:p w14:paraId="22AEB42F" w14:textId="77777777" w:rsidR="00BE391C" w:rsidRDefault="00000000">
            <w:pPr>
              <w:pStyle w:val="a5"/>
              <w:spacing w:line="240" w:lineRule="auto"/>
              <w:jc w:val="center"/>
            </w:pPr>
            <w:r>
              <w:rPr>
                <w:rStyle w:val="a4"/>
              </w:rPr>
              <w:t>4</w:t>
            </w:r>
          </w:p>
        </w:tc>
        <w:tc>
          <w:tcPr>
            <w:tcW w:w="1445" w:type="dxa"/>
            <w:tcBorders>
              <w:top w:val="single" w:sz="4" w:space="0" w:color="auto"/>
              <w:left w:val="single" w:sz="4" w:space="0" w:color="auto"/>
            </w:tcBorders>
            <w:vAlign w:val="bottom"/>
          </w:tcPr>
          <w:p w14:paraId="23432A58" w14:textId="77777777" w:rsidR="00BE391C" w:rsidRDefault="00000000">
            <w:pPr>
              <w:pStyle w:val="a5"/>
              <w:spacing w:line="240" w:lineRule="auto"/>
              <w:jc w:val="center"/>
            </w:pPr>
            <w:r>
              <w:rPr>
                <w:rStyle w:val="a4"/>
              </w:rPr>
              <w:t>2</w:t>
            </w:r>
          </w:p>
        </w:tc>
        <w:tc>
          <w:tcPr>
            <w:tcW w:w="1440" w:type="dxa"/>
            <w:tcBorders>
              <w:top w:val="single" w:sz="4" w:space="0" w:color="auto"/>
              <w:left w:val="single" w:sz="4" w:space="0" w:color="auto"/>
              <w:right w:val="single" w:sz="4" w:space="0" w:color="auto"/>
            </w:tcBorders>
            <w:vAlign w:val="bottom"/>
          </w:tcPr>
          <w:p w14:paraId="62BC3F71" w14:textId="77777777" w:rsidR="00BE391C" w:rsidRDefault="00000000">
            <w:pPr>
              <w:pStyle w:val="a5"/>
              <w:spacing w:line="240" w:lineRule="auto"/>
              <w:jc w:val="center"/>
            </w:pPr>
            <w:r>
              <w:rPr>
                <w:rStyle w:val="a4"/>
              </w:rPr>
              <w:t>2</w:t>
            </w:r>
          </w:p>
        </w:tc>
      </w:tr>
      <w:tr w:rsidR="00BE391C" w14:paraId="2891F58B" w14:textId="77777777">
        <w:tblPrEx>
          <w:tblCellMar>
            <w:top w:w="0" w:type="dxa"/>
            <w:bottom w:w="0" w:type="dxa"/>
          </w:tblCellMar>
        </w:tblPrEx>
        <w:trPr>
          <w:trHeight w:hRule="exact" w:val="336"/>
          <w:jc w:val="center"/>
        </w:trPr>
        <w:tc>
          <w:tcPr>
            <w:tcW w:w="778" w:type="dxa"/>
            <w:tcBorders>
              <w:top w:val="single" w:sz="4" w:space="0" w:color="auto"/>
              <w:left w:val="single" w:sz="4" w:space="0" w:color="auto"/>
            </w:tcBorders>
            <w:vAlign w:val="bottom"/>
          </w:tcPr>
          <w:p w14:paraId="66B2A571" w14:textId="77777777" w:rsidR="00BE391C" w:rsidRDefault="00000000">
            <w:pPr>
              <w:pStyle w:val="a5"/>
              <w:spacing w:line="240" w:lineRule="auto"/>
              <w:ind w:firstLine="140"/>
            </w:pPr>
            <w:r>
              <w:rPr>
                <w:rStyle w:val="a4"/>
              </w:rPr>
              <w:t>1.5.</w:t>
            </w:r>
          </w:p>
        </w:tc>
        <w:tc>
          <w:tcPr>
            <w:tcW w:w="2938" w:type="dxa"/>
            <w:tcBorders>
              <w:top w:val="single" w:sz="4" w:space="0" w:color="auto"/>
              <w:left w:val="single" w:sz="4" w:space="0" w:color="auto"/>
            </w:tcBorders>
            <w:vAlign w:val="bottom"/>
          </w:tcPr>
          <w:p w14:paraId="6E81BD2F" w14:textId="77777777" w:rsidR="00BE391C" w:rsidRDefault="00000000">
            <w:pPr>
              <w:pStyle w:val="a5"/>
              <w:spacing w:line="240" w:lineRule="auto"/>
            </w:pPr>
            <w:r>
              <w:rPr>
                <w:rStyle w:val="a4"/>
              </w:rPr>
              <w:t>Жизнь Авраама</w:t>
            </w:r>
          </w:p>
        </w:tc>
        <w:tc>
          <w:tcPr>
            <w:tcW w:w="1440" w:type="dxa"/>
            <w:tcBorders>
              <w:top w:val="single" w:sz="4" w:space="0" w:color="auto"/>
              <w:left w:val="single" w:sz="4" w:space="0" w:color="auto"/>
            </w:tcBorders>
            <w:vAlign w:val="bottom"/>
          </w:tcPr>
          <w:p w14:paraId="0243ABD0"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vAlign w:val="bottom"/>
          </w:tcPr>
          <w:p w14:paraId="7923083A" w14:textId="77777777" w:rsidR="00BE391C" w:rsidRDefault="00000000">
            <w:pPr>
              <w:pStyle w:val="a5"/>
              <w:spacing w:line="240" w:lineRule="auto"/>
              <w:jc w:val="center"/>
            </w:pPr>
            <w:r>
              <w:rPr>
                <w:rStyle w:val="a4"/>
              </w:rPr>
              <w:t>8</w:t>
            </w:r>
          </w:p>
        </w:tc>
        <w:tc>
          <w:tcPr>
            <w:tcW w:w="1445" w:type="dxa"/>
            <w:tcBorders>
              <w:top w:val="single" w:sz="4" w:space="0" w:color="auto"/>
              <w:left w:val="single" w:sz="4" w:space="0" w:color="auto"/>
            </w:tcBorders>
            <w:vAlign w:val="bottom"/>
          </w:tcPr>
          <w:p w14:paraId="4FFF85B8" w14:textId="77777777" w:rsidR="00BE391C" w:rsidRDefault="00000000">
            <w:pPr>
              <w:pStyle w:val="a5"/>
              <w:spacing w:line="240" w:lineRule="auto"/>
              <w:jc w:val="center"/>
            </w:pPr>
            <w:r>
              <w:rPr>
                <w:rStyle w:val="a4"/>
              </w:rPr>
              <w:t>4</w:t>
            </w:r>
          </w:p>
        </w:tc>
        <w:tc>
          <w:tcPr>
            <w:tcW w:w="1440" w:type="dxa"/>
            <w:tcBorders>
              <w:top w:val="single" w:sz="4" w:space="0" w:color="auto"/>
              <w:left w:val="single" w:sz="4" w:space="0" w:color="auto"/>
              <w:right w:val="single" w:sz="4" w:space="0" w:color="auto"/>
            </w:tcBorders>
            <w:vAlign w:val="bottom"/>
          </w:tcPr>
          <w:p w14:paraId="18B9BCF0" w14:textId="77777777" w:rsidR="00BE391C" w:rsidRDefault="00000000">
            <w:pPr>
              <w:pStyle w:val="a5"/>
              <w:spacing w:line="240" w:lineRule="auto"/>
              <w:jc w:val="center"/>
            </w:pPr>
            <w:r>
              <w:rPr>
                <w:rStyle w:val="a4"/>
              </w:rPr>
              <w:t>4</w:t>
            </w:r>
          </w:p>
        </w:tc>
      </w:tr>
      <w:tr w:rsidR="00BE391C" w14:paraId="56750D0A" w14:textId="77777777">
        <w:tblPrEx>
          <w:tblCellMar>
            <w:top w:w="0" w:type="dxa"/>
            <w:bottom w:w="0" w:type="dxa"/>
          </w:tblCellMar>
        </w:tblPrEx>
        <w:trPr>
          <w:trHeight w:hRule="exact" w:val="1622"/>
          <w:jc w:val="center"/>
        </w:trPr>
        <w:tc>
          <w:tcPr>
            <w:tcW w:w="778" w:type="dxa"/>
            <w:tcBorders>
              <w:top w:val="single" w:sz="4" w:space="0" w:color="auto"/>
              <w:left w:val="single" w:sz="4" w:space="0" w:color="auto"/>
            </w:tcBorders>
          </w:tcPr>
          <w:p w14:paraId="02858B60" w14:textId="77777777" w:rsidR="00BE391C" w:rsidRDefault="00000000">
            <w:pPr>
              <w:pStyle w:val="a5"/>
              <w:spacing w:line="240" w:lineRule="auto"/>
              <w:ind w:firstLine="140"/>
            </w:pPr>
            <w:r>
              <w:rPr>
                <w:rStyle w:val="a4"/>
              </w:rPr>
              <w:t>1.6.</w:t>
            </w:r>
          </w:p>
        </w:tc>
        <w:tc>
          <w:tcPr>
            <w:tcW w:w="2938" w:type="dxa"/>
            <w:tcBorders>
              <w:top w:val="single" w:sz="4" w:space="0" w:color="auto"/>
              <w:left w:val="single" w:sz="4" w:space="0" w:color="auto"/>
            </w:tcBorders>
          </w:tcPr>
          <w:p w14:paraId="584085FD" w14:textId="77777777" w:rsidR="00BE391C" w:rsidRDefault="00000000">
            <w:pPr>
              <w:pStyle w:val="a5"/>
              <w:spacing w:line="240" w:lineRule="auto"/>
            </w:pPr>
            <w:r>
              <w:rPr>
                <w:rStyle w:val="a4"/>
              </w:rPr>
              <w:t>Иосиф и его братья.</w:t>
            </w:r>
          </w:p>
          <w:p w14:paraId="3E6129E2" w14:textId="77777777" w:rsidR="00BE391C" w:rsidRDefault="00000000">
            <w:pPr>
              <w:pStyle w:val="a5"/>
              <w:tabs>
                <w:tab w:val="left" w:pos="1229"/>
                <w:tab w:val="left" w:pos="1810"/>
              </w:tabs>
              <w:spacing w:line="240" w:lineRule="auto"/>
            </w:pPr>
            <w:r>
              <w:rPr>
                <w:rStyle w:val="a4"/>
              </w:rPr>
              <w:t>Жизнь</w:t>
            </w:r>
            <w:r>
              <w:rPr>
                <w:rStyle w:val="a4"/>
              </w:rPr>
              <w:tab/>
              <w:t>в</w:t>
            </w:r>
            <w:r>
              <w:rPr>
                <w:rStyle w:val="a4"/>
              </w:rPr>
              <w:tab/>
              <w:t>Египте.</w:t>
            </w:r>
          </w:p>
          <w:p w14:paraId="30908DF5" w14:textId="77777777" w:rsidR="00BE391C" w:rsidRDefault="00000000">
            <w:pPr>
              <w:pStyle w:val="a5"/>
              <w:tabs>
                <w:tab w:val="left" w:pos="2016"/>
              </w:tabs>
              <w:spacing w:line="240" w:lineRule="auto"/>
            </w:pPr>
            <w:r>
              <w:rPr>
                <w:rStyle w:val="a4"/>
              </w:rPr>
              <w:t>Мечты о</w:t>
            </w:r>
            <w:r>
              <w:rPr>
                <w:rStyle w:val="a4"/>
              </w:rPr>
              <w:tab/>
              <w:t>Земле</w:t>
            </w:r>
          </w:p>
          <w:p w14:paraId="34A2B517" w14:textId="77777777" w:rsidR="00BE391C" w:rsidRDefault="00000000">
            <w:pPr>
              <w:pStyle w:val="a5"/>
              <w:spacing w:line="240" w:lineRule="auto"/>
            </w:pPr>
            <w:r>
              <w:rPr>
                <w:rStyle w:val="a4"/>
              </w:rPr>
              <w:t>Обетованной</w:t>
            </w:r>
          </w:p>
        </w:tc>
        <w:tc>
          <w:tcPr>
            <w:tcW w:w="1440" w:type="dxa"/>
            <w:tcBorders>
              <w:top w:val="single" w:sz="4" w:space="0" w:color="auto"/>
              <w:left w:val="single" w:sz="4" w:space="0" w:color="auto"/>
            </w:tcBorders>
          </w:tcPr>
          <w:p w14:paraId="6109F8F6" w14:textId="77777777" w:rsidR="00BE391C" w:rsidRDefault="00000000">
            <w:pPr>
              <w:pStyle w:val="a5"/>
              <w:spacing w:before="320" w:line="240" w:lineRule="auto"/>
              <w:ind w:firstLine="440"/>
              <w:jc w:val="both"/>
            </w:pPr>
            <w:r>
              <w:rPr>
                <w:rStyle w:val="a4"/>
              </w:rPr>
              <w:t>урок</w:t>
            </w:r>
          </w:p>
        </w:tc>
        <w:tc>
          <w:tcPr>
            <w:tcW w:w="1627" w:type="dxa"/>
            <w:tcBorders>
              <w:top w:val="single" w:sz="4" w:space="0" w:color="auto"/>
              <w:left w:val="single" w:sz="4" w:space="0" w:color="auto"/>
            </w:tcBorders>
          </w:tcPr>
          <w:p w14:paraId="56A0EBC1" w14:textId="77777777" w:rsidR="00BE391C" w:rsidRDefault="00000000">
            <w:pPr>
              <w:pStyle w:val="a5"/>
              <w:spacing w:line="240" w:lineRule="auto"/>
              <w:jc w:val="center"/>
            </w:pPr>
            <w:r>
              <w:rPr>
                <w:rStyle w:val="a4"/>
              </w:rPr>
              <w:t>6</w:t>
            </w:r>
          </w:p>
        </w:tc>
        <w:tc>
          <w:tcPr>
            <w:tcW w:w="1445" w:type="dxa"/>
            <w:tcBorders>
              <w:top w:val="single" w:sz="4" w:space="0" w:color="auto"/>
              <w:left w:val="single" w:sz="4" w:space="0" w:color="auto"/>
            </w:tcBorders>
          </w:tcPr>
          <w:p w14:paraId="768124A6" w14:textId="77777777" w:rsidR="00BE391C" w:rsidRDefault="00000000">
            <w:pPr>
              <w:pStyle w:val="a5"/>
              <w:spacing w:line="240" w:lineRule="auto"/>
              <w:jc w:val="center"/>
            </w:pPr>
            <w:r>
              <w:rPr>
                <w:rStyle w:val="a4"/>
              </w:rPr>
              <w:t>3</w:t>
            </w:r>
          </w:p>
        </w:tc>
        <w:tc>
          <w:tcPr>
            <w:tcW w:w="1440" w:type="dxa"/>
            <w:tcBorders>
              <w:top w:val="single" w:sz="4" w:space="0" w:color="auto"/>
              <w:left w:val="single" w:sz="4" w:space="0" w:color="auto"/>
              <w:right w:val="single" w:sz="4" w:space="0" w:color="auto"/>
            </w:tcBorders>
          </w:tcPr>
          <w:p w14:paraId="5367F6D4" w14:textId="77777777" w:rsidR="00BE391C" w:rsidRDefault="00000000">
            <w:pPr>
              <w:pStyle w:val="a5"/>
              <w:spacing w:line="240" w:lineRule="auto"/>
              <w:jc w:val="center"/>
            </w:pPr>
            <w:r>
              <w:rPr>
                <w:rStyle w:val="a4"/>
              </w:rPr>
              <w:t>3</w:t>
            </w:r>
          </w:p>
        </w:tc>
      </w:tr>
      <w:tr w:rsidR="00BE391C" w14:paraId="61502780" w14:textId="77777777">
        <w:tblPrEx>
          <w:tblCellMar>
            <w:top w:w="0" w:type="dxa"/>
            <w:bottom w:w="0" w:type="dxa"/>
          </w:tblCellMar>
        </w:tblPrEx>
        <w:trPr>
          <w:trHeight w:hRule="exact" w:val="331"/>
          <w:jc w:val="center"/>
        </w:trPr>
        <w:tc>
          <w:tcPr>
            <w:tcW w:w="778" w:type="dxa"/>
            <w:tcBorders>
              <w:top w:val="single" w:sz="4" w:space="0" w:color="auto"/>
              <w:left w:val="single" w:sz="4" w:space="0" w:color="auto"/>
            </w:tcBorders>
            <w:vAlign w:val="bottom"/>
          </w:tcPr>
          <w:p w14:paraId="6382134B" w14:textId="77777777" w:rsidR="00BE391C" w:rsidRDefault="00000000">
            <w:pPr>
              <w:pStyle w:val="a5"/>
              <w:spacing w:line="240" w:lineRule="auto"/>
              <w:ind w:firstLine="140"/>
            </w:pPr>
            <w:r>
              <w:rPr>
                <w:rStyle w:val="a4"/>
              </w:rPr>
              <w:t>1.7.</w:t>
            </w:r>
          </w:p>
        </w:tc>
        <w:tc>
          <w:tcPr>
            <w:tcW w:w="2938" w:type="dxa"/>
            <w:tcBorders>
              <w:top w:val="single" w:sz="4" w:space="0" w:color="auto"/>
              <w:left w:val="single" w:sz="4" w:space="0" w:color="auto"/>
            </w:tcBorders>
            <w:vAlign w:val="bottom"/>
          </w:tcPr>
          <w:p w14:paraId="102B1C36" w14:textId="77777777" w:rsidR="00BE391C" w:rsidRDefault="00000000">
            <w:pPr>
              <w:pStyle w:val="a5"/>
              <w:spacing w:line="240" w:lineRule="auto"/>
            </w:pPr>
            <w:r>
              <w:rPr>
                <w:rStyle w:val="a4"/>
              </w:rPr>
              <w:t>Пророк Моисей</w:t>
            </w:r>
          </w:p>
        </w:tc>
        <w:tc>
          <w:tcPr>
            <w:tcW w:w="1440" w:type="dxa"/>
            <w:tcBorders>
              <w:top w:val="single" w:sz="4" w:space="0" w:color="auto"/>
              <w:left w:val="single" w:sz="4" w:space="0" w:color="auto"/>
            </w:tcBorders>
            <w:vAlign w:val="bottom"/>
          </w:tcPr>
          <w:p w14:paraId="60E5EFAC"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vAlign w:val="bottom"/>
          </w:tcPr>
          <w:p w14:paraId="70289231" w14:textId="77777777" w:rsidR="00BE391C" w:rsidRDefault="00000000">
            <w:pPr>
              <w:pStyle w:val="a5"/>
              <w:spacing w:line="240" w:lineRule="auto"/>
              <w:jc w:val="center"/>
            </w:pPr>
            <w:r>
              <w:rPr>
                <w:rStyle w:val="a4"/>
              </w:rPr>
              <w:t>8</w:t>
            </w:r>
          </w:p>
        </w:tc>
        <w:tc>
          <w:tcPr>
            <w:tcW w:w="1445" w:type="dxa"/>
            <w:tcBorders>
              <w:top w:val="single" w:sz="4" w:space="0" w:color="auto"/>
              <w:left w:val="single" w:sz="4" w:space="0" w:color="auto"/>
            </w:tcBorders>
            <w:vAlign w:val="bottom"/>
          </w:tcPr>
          <w:p w14:paraId="5F7D538A" w14:textId="77777777" w:rsidR="00BE391C" w:rsidRDefault="00000000">
            <w:pPr>
              <w:pStyle w:val="a5"/>
              <w:spacing w:line="240" w:lineRule="auto"/>
              <w:jc w:val="center"/>
            </w:pPr>
            <w:r>
              <w:rPr>
                <w:rStyle w:val="a4"/>
              </w:rPr>
              <w:t>4</w:t>
            </w:r>
          </w:p>
        </w:tc>
        <w:tc>
          <w:tcPr>
            <w:tcW w:w="1440" w:type="dxa"/>
            <w:tcBorders>
              <w:top w:val="single" w:sz="4" w:space="0" w:color="auto"/>
              <w:left w:val="single" w:sz="4" w:space="0" w:color="auto"/>
              <w:right w:val="single" w:sz="4" w:space="0" w:color="auto"/>
            </w:tcBorders>
            <w:vAlign w:val="bottom"/>
          </w:tcPr>
          <w:p w14:paraId="65FACB25" w14:textId="77777777" w:rsidR="00BE391C" w:rsidRDefault="00000000">
            <w:pPr>
              <w:pStyle w:val="a5"/>
              <w:spacing w:line="240" w:lineRule="auto"/>
              <w:ind w:firstLine="640"/>
            </w:pPr>
            <w:r>
              <w:rPr>
                <w:rStyle w:val="a4"/>
              </w:rPr>
              <w:t>4</w:t>
            </w:r>
          </w:p>
        </w:tc>
      </w:tr>
      <w:tr w:rsidR="00BE391C" w14:paraId="2CB0EF04" w14:textId="77777777">
        <w:tblPrEx>
          <w:tblCellMar>
            <w:top w:w="0" w:type="dxa"/>
            <w:bottom w:w="0" w:type="dxa"/>
          </w:tblCellMar>
        </w:tblPrEx>
        <w:trPr>
          <w:trHeight w:hRule="exact" w:val="970"/>
          <w:jc w:val="center"/>
        </w:trPr>
        <w:tc>
          <w:tcPr>
            <w:tcW w:w="778" w:type="dxa"/>
            <w:tcBorders>
              <w:top w:val="single" w:sz="4" w:space="0" w:color="auto"/>
              <w:left w:val="single" w:sz="4" w:space="0" w:color="auto"/>
            </w:tcBorders>
          </w:tcPr>
          <w:p w14:paraId="5B084A44" w14:textId="77777777" w:rsidR="00BE391C" w:rsidRDefault="00000000">
            <w:pPr>
              <w:pStyle w:val="a5"/>
              <w:spacing w:line="240" w:lineRule="auto"/>
              <w:ind w:firstLine="140"/>
            </w:pPr>
            <w:r>
              <w:rPr>
                <w:rStyle w:val="a4"/>
              </w:rPr>
              <w:t>1.8.</w:t>
            </w:r>
          </w:p>
        </w:tc>
        <w:tc>
          <w:tcPr>
            <w:tcW w:w="2938" w:type="dxa"/>
            <w:tcBorders>
              <w:top w:val="single" w:sz="4" w:space="0" w:color="auto"/>
              <w:left w:val="single" w:sz="4" w:space="0" w:color="auto"/>
            </w:tcBorders>
          </w:tcPr>
          <w:p w14:paraId="6815FAB4" w14:textId="77777777" w:rsidR="00BE391C" w:rsidRDefault="00000000">
            <w:pPr>
              <w:pStyle w:val="a5"/>
              <w:tabs>
                <w:tab w:val="left" w:pos="1507"/>
                <w:tab w:val="left" w:pos="2194"/>
              </w:tabs>
              <w:spacing w:line="240" w:lineRule="auto"/>
            </w:pPr>
            <w:r>
              <w:rPr>
                <w:rStyle w:val="a4"/>
              </w:rPr>
              <w:t>Заповеди</w:t>
            </w:r>
            <w:r>
              <w:rPr>
                <w:rStyle w:val="a4"/>
              </w:rPr>
              <w:tab/>
              <w:t>на</w:t>
            </w:r>
            <w:r>
              <w:rPr>
                <w:rStyle w:val="a4"/>
              </w:rPr>
              <w:tab/>
              <w:t>горе</w:t>
            </w:r>
          </w:p>
          <w:p w14:paraId="2E3FA9BA" w14:textId="77777777" w:rsidR="00BE391C" w:rsidRDefault="00000000">
            <w:pPr>
              <w:pStyle w:val="a5"/>
              <w:spacing w:line="240" w:lineRule="auto"/>
            </w:pPr>
            <w:r>
              <w:rPr>
                <w:rStyle w:val="a4"/>
              </w:rPr>
              <w:t>Синай</w:t>
            </w:r>
          </w:p>
        </w:tc>
        <w:tc>
          <w:tcPr>
            <w:tcW w:w="1440" w:type="dxa"/>
            <w:tcBorders>
              <w:top w:val="single" w:sz="4" w:space="0" w:color="auto"/>
              <w:left w:val="single" w:sz="4" w:space="0" w:color="auto"/>
            </w:tcBorders>
          </w:tcPr>
          <w:p w14:paraId="5B5F1258"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tcPr>
          <w:p w14:paraId="694FA8A3" w14:textId="77777777" w:rsidR="00BE391C" w:rsidRDefault="00000000">
            <w:pPr>
              <w:pStyle w:val="a5"/>
              <w:spacing w:line="240" w:lineRule="auto"/>
              <w:jc w:val="center"/>
            </w:pPr>
            <w:r>
              <w:rPr>
                <w:rStyle w:val="a4"/>
              </w:rPr>
              <w:t>10</w:t>
            </w:r>
          </w:p>
        </w:tc>
        <w:tc>
          <w:tcPr>
            <w:tcW w:w="1445" w:type="dxa"/>
            <w:tcBorders>
              <w:top w:val="single" w:sz="4" w:space="0" w:color="auto"/>
              <w:left w:val="single" w:sz="4" w:space="0" w:color="auto"/>
            </w:tcBorders>
          </w:tcPr>
          <w:p w14:paraId="300559EB" w14:textId="77777777" w:rsidR="00BE391C" w:rsidRDefault="00000000">
            <w:pPr>
              <w:pStyle w:val="a5"/>
              <w:spacing w:line="240" w:lineRule="auto"/>
              <w:jc w:val="center"/>
            </w:pPr>
            <w:r>
              <w:rPr>
                <w:rStyle w:val="a4"/>
              </w:rPr>
              <w:t>5</w:t>
            </w:r>
          </w:p>
        </w:tc>
        <w:tc>
          <w:tcPr>
            <w:tcW w:w="1440" w:type="dxa"/>
            <w:tcBorders>
              <w:top w:val="single" w:sz="4" w:space="0" w:color="auto"/>
              <w:left w:val="single" w:sz="4" w:space="0" w:color="auto"/>
              <w:right w:val="single" w:sz="4" w:space="0" w:color="auto"/>
            </w:tcBorders>
          </w:tcPr>
          <w:p w14:paraId="58576B01" w14:textId="77777777" w:rsidR="00BE391C" w:rsidRDefault="00000000">
            <w:pPr>
              <w:pStyle w:val="a5"/>
              <w:spacing w:line="240" w:lineRule="auto"/>
              <w:ind w:firstLine="640"/>
            </w:pPr>
            <w:r>
              <w:rPr>
                <w:rStyle w:val="a4"/>
              </w:rPr>
              <w:t>5</w:t>
            </w:r>
          </w:p>
        </w:tc>
      </w:tr>
      <w:tr w:rsidR="00BE391C" w14:paraId="688B5FA6" w14:textId="77777777">
        <w:tblPrEx>
          <w:tblCellMar>
            <w:top w:w="0" w:type="dxa"/>
            <w:bottom w:w="0" w:type="dxa"/>
          </w:tblCellMar>
        </w:tblPrEx>
        <w:trPr>
          <w:trHeight w:hRule="exact" w:val="662"/>
          <w:jc w:val="center"/>
        </w:trPr>
        <w:tc>
          <w:tcPr>
            <w:tcW w:w="778" w:type="dxa"/>
            <w:tcBorders>
              <w:top w:val="single" w:sz="4" w:space="0" w:color="auto"/>
              <w:left w:val="single" w:sz="4" w:space="0" w:color="auto"/>
            </w:tcBorders>
          </w:tcPr>
          <w:p w14:paraId="1ACE2447" w14:textId="77777777" w:rsidR="00BE391C" w:rsidRDefault="00000000">
            <w:pPr>
              <w:pStyle w:val="a5"/>
              <w:spacing w:line="240" w:lineRule="auto"/>
              <w:ind w:firstLine="140"/>
            </w:pPr>
            <w:r>
              <w:rPr>
                <w:rStyle w:val="a4"/>
              </w:rPr>
              <w:t>1.9.</w:t>
            </w:r>
          </w:p>
        </w:tc>
        <w:tc>
          <w:tcPr>
            <w:tcW w:w="2938" w:type="dxa"/>
            <w:tcBorders>
              <w:top w:val="single" w:sz="4" w:space="0" w:color="auto"/>
              <w:left w:val="single" w:sz="4" w:space="0" w:color="auto"/>
            </w:tcBorders>
            <w:vAlign w:val="bottom"/>
          </w:tcPr>
          <w:p w14:paraId="715277A1" w14:textId="77777777" w:rsidR="00BE391C" w:rsidRDefault="00000000">
            <w:pPr>
              <w:pStyle w:val="a5"/>
              <w:spacing w:line="240" w:lineRule="auto"/>
            </w:pPr>
            <w:r>
              <w:rPr>
                <w:rStyle w:val="a4"/>
              </w:rPr>
              <w:t>Сорокалетнее странствование</w:t>
            </w:r>
          </w:p>
        </w:tc>
        <w:tc>
          <w:tcPr>
            <w:tcW w:w="1440" w:type="dxa"/>
            <w:tcBorders>
              <w:top w:val="single" w:sz="4" w:space="0" w:color="auto"/>
              <w:left w:val="single" w:sz="4" w:space="0" w:color="auto"/>
            </w:tcBorders>
          </w:tcPr>
          <w:p w14:paraId="03C45267"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tcPr>
          <w:p w14:paraId="1D99F716" w14:textId="77777777" w:rsidR="00BE391C" w:rsidRDefault="00000000">
            <w:pPr>
              <w:pStyle w:val="a5"/>
              <w:spacing w:line="240" w:lineRule="auto"/>
              <w:jc w:val="center"/>
            </w:pPr>
            <w:r>
              <w:rPr>
                <w:rStyle w:val="a4"/>
              </w:rPr>
              <w:t>4</w:t>
            </w:r>
          </w:p>
        </w:tc>
        <w:tc>
          <w:tcPr>
            <w:tcW w:w="1445" w:type="dxa"/>
            <w:tcBorders>
              <w:top w:val="single" w:sz="4" w:space="0" w:color="auto"/>
              <w:left w:val="single" w:sz="4" w:space="0" w:color="auto"/>
            </w:tcBorders>
          </w:tcPr>
          <w:p w14:paraId="36A8CD47" w14:textId="77777777" w:rsidR="00BE391C" w:rsidRDefault="00000000">
            <w:pPr>
              <w:pStyle w:val="a5"/>
              <w:spacing w:line="240" w:lineRule="auto"/>
              <w:jc w:val="center"/>
            </w:pPr>
            <w:r>
              <w:rPr>
                <w:rStyle w:val="a4"/>
              </w:rPr>
              <w:t>2</w:t>
            </w:r>
          </w:p>
        </w:tc>
        <w:tc>
          <w:tcPr>
            <w:tcW w:w="1440" w:type="dxa"/>
            <w:tcBorders>
              <w:top w:val="single" w:sz="4" w:space="0" w:color="auto"/>
              <w:left w:val="single" w:sz="4" w:space="0" w:color="auto"/>
              <w:right w:val="single" w:sz="4" w:space="0" w:color="auto"/>
            </w:tcBorders>
          </w:tcPr>
          <w:p w14:paraId="04D7DECF" w14:textId="77777777" w:rsidR="00BE391C" w:rsidRDefault="00000000">
            <w:pPr>
              <w:pStyle w:val="a5"/>
              <w:spacing w:line="240" w:lineRule="auto"/>
              <w:ind w:firstLine="640"/>
            </w:pPr>
            <w:r>
              <w:rPr>
                <w:rStyle w:val="a4"/>
              </w:rPr>
              <w:t>2</w:t>
            </w:r>
          </w:p>
        </w:tc>
      </w:tr>
      <w:tr w:rsidR="00BE391C" w14:paraId="6613A9D6" w14:textId="77777777">
        <w:tblPrEx>
          <w:tblCellMar>
            <w:top w:w="0" w:type="dxa"/>
            <w:bottom w:w="0" w:type="dxa"/>
          </w:tblCellMar>
        </w:tblPrEx>
        <w:trPr>
          <w:trHeight w:hRule="exact" w:val="653"/>
          <w:jc w:val="center"/>
        </w:trPr>
        <w:tc>
          <w:tcPr>
            <w:tcW w:w="778" w:type="dxa"/>
            <w:tcBorders>
              <w:top w:val="single" w:sz="4" w:space="0" w:color="auto"/>
              <w:left w:val="single" w:sz="4" w:space="0" w:color="auto"/>
            </w:tcBorders>
          </w:tcPr>
          <w:p w14:paraId="45E142D7" w14:textId="77777777" w:rsidR="00BE391C" w:rsidRDefault="00000000">
            <w:pPr>
              <w:pStyle w:val="a5"/>
              <w:spacing w:line="240" w:lineRule="auto"/>
            </w:pPr>
            <w:r>
              <w:rPr>
                <w:rStyle w:val="a4"/>
              </w:rPr>
              <w:t>1.10.</w:t>
            </w:r>
          </w:p>
        </w:tc>
        <w:tc>
          <w:tcPr>
            <w:tcW w:w="2938" w:type="dxa"/>
            <w:tcBorders>
              <w:top w:val="single" w:sz="4" w:space="0" w:color="auto"/>
              <w:left w:val="single" w:sz="4" w:space="0" w:color="auto"/>
            </w:tcBorders>
            <w:vAlign w:val="bottom"/>
          </w:tcPr>
          <w:p w14:paraId="6DCDFC48" w14:textId="77777777" w:rsidR="00BE391C" w:rsidRDefault="00000000">
            <w:pPr>
              <w:pStyle w:val="a5"/>
              <w:tabs>
                <w:tab w:val="left" w:pos="1181"/>
                <w:tab w:val="left" w:pos="2626"/>
              </w:tabs>
              <w:spacing w:line="240" w:lineRule="auto"/>
            </w:pPr>
            <w:r>
              <w:rPr>
                <w:rStyle w:val="a4"/>
              </w:rPr>
              <w:t>Судьи</w:t>
            </w:r>
            <w:r>
              <w:rPr>
                <w:rStyle w:val="a4"/>
              </w:rPr>
              <w:tab/>
              <w:t>Израиля</w:t>
            </w:r>
            <w:r>
              <w:rPr>
                <w:rStyle w:val="a4"/>
              </w:rPr>
              <w:tab/>
              <w:t>-</w:t>
            </w:r>
          </w:p>
          <w:p w14:paraId="12544F9E" w14:textId="77777777" w:rsidR="00BE391C" w:rsidRDefault="00000000">
            <w:pPr>
              <w:pStyle w:val="a5"/>
              <w:spacing w:line="240" w:lineRule="auto"/>
            </w:pPr>
            <w:r>
              <w:rPr>
                <w:rStyle w:val="a4"/>
              </w:rPr>
              <w:t>Самсон. Самуил</w:t>
            </w:r>
          </w:p>
        </w:tc>
        <w:tc>
          <w:tcPr>
            <w:tcW w:w="1440" w:type="dxa"/>
            <w:tcBorders>
              <w:top w:val="single" w:sz="4" w:space="0" w:color="auto"/>
              <w:left w:val="single" w:sz="4" w:space="0" w:color="auto"/>
            </w:tcBorders>
          </w:tcPr>
          <w:p w14:paraId="477F24CF"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tcPr>
          <w:p w14:paraId="73B3ECD1" w14:textId="77777777" w:rsidR="00BE391C" w:rsidRDefault="00000000">
            <w:pPr>
              <w:pStyle w:val="a5"/>
              <w:spacing w:line="240" w:lineRule="auto"/>
              <w:jc w:val="center"/>
            </w:pPr>
            <w:r>
              <w:rPr>
                <w:rStyle w:val="a4"/>
              </w:rPr>
              <w:t>2</w:t>
            </w:r>
          </w:p>
        </w:tc>
        <w:tc>
          <w:tcPr>
            <w:tcW w:w="1445" w:type="dxa"/>
            <w:tcBorders>
              <w:top w:val="single" w:sz="4" w:space="0" w:color="auto"/>
              <w:left w:val="single" w:sz="4" w:space="0" w:color="auto"/>
            </w:tcBorders>
          </w:tcPr>
          <w:p w14:paraId="5891030A" w14:textId="77777777" w:rsidR="00BE391C" w:rsidRDefault="00000000">
            <w:pPr>
              <w:pStyle w:val="a5"/>
              <w:spacing w:line="240" w:lineRule="auto"/>
              <w:jc w:val="center"/>
            </w:pPr>
            <w:r>
              <w:rPr>
                <w:rStyle w:val="a4"/>
              </w:rPr>
              <w:t>1</w:t>
            </w:r>
          </w:p>
        </w:tc>
        <w:tc>
          <w:tcPr>
            <w:tcW w:w="1440" w:type="dxa"/>
            <w:tcBorders>
              <w:top w:val="single" w:sz="4" w:space="0" w:color="auto"/>
              <w:left w:val="single" w:sz="4" w:space="0" w:color="auto"/>
              <w:right w:val="single" w:sz="4" w:space="0" w:color="auto"/>
            </w:tcBorders>
          </w:tcPr>
          <w:p w14:paraId="4E2E6CE0" w14:textId="77777777" w:rsidR="00BE391C" w:rsidRDefault="00000000">
            <w:pPr>
              <w:pStyle w:val="a5"/>
              <w:spacing w:line="240" w:lineRule="auto"/>
              <w:ind w:firstLine="640"/>
            </w:pPr>
            <w:r>
              <w:rPr>
                <w:rStyle w:val="a4"/>
              </w:rPr>
              <w:t>1</w:t>
            </w:r>
          </w:p>
        </w:tc>
      </w:tr>
      <w:tr w:rsidR="00BE391C" w14:paraId="77CE6218" w14:textId="77777777">
        <w:tblPrEx>
          <w:tblCellMar>
            <w:top w:w="0" w:type="dxa"/>
            <w:bottom w:w="0" w:type="dxa"/>
          </w:tblCellMar>
        </w:tblPrEx>
        <w:trPr>
          <w:trHeight w:hRule="exact" w:val="331"/>
          <w:jc w:val="center"/>
        </w:trPr>
        <w:tc>
          <w:tcPr>
            <w:tcW w:w="778" w:type="dxa"/>
            <w:tcBorders>
              <w:top w:val="single" w:sz="4" w:space="0" w:color="auto"/>
              <w:left w:val="single" w:sz="4" w:space="0" w:color="auto"/>
            </w:tcBorders>
            <w:vAlign w:val="bottom"/>
          </w:tcPr>
          <w:p w14:paraId="1B675621" w14:textId="77777777" w:rsidR="00BE391C" w:rsidRDefault="00000000">
            <w:pPr>
              <w:pStyle w:val="a5"/>
              <w:spacing w:line="240" w:lineRule="auto"/>
              <w:ind w:firstLine="140"/>
            </w:pPr>
            <w:r>
              <w:rPr>
                <w:rStyle w:val="a4"/>
              </w:rPr>
              <w:t>1.11</w:t>
            </w:r>
          </w:p>
        </w:tc>
        <w:tc>
          <w:tcPr>
            <w:tcW w:w="2938" w:type="dxa"/>
            <w:tcBorders>
              <w:top w:val="single" w:sz="4" w:space="0" w:color="auto"/>
              <w:left w:val="single" w:sz="4" w:space="0" w:color="auto"/>
            </w:tcBorders>
            <w:vAlign w:val="bottom"/>
          </w:tcPr>
          <w:p w14:paraId="665FEC3B" w14:textId="77777777" w:rsidR="00BE391C" w:rsidRDefault="00000000">
            <w:pPr>
              <w:pStyle w:val="a5"/>
              <w:spacing w:line="240" w:lineRule="auto"/>
            </w:pPr>
            <w:r>
              <w:rPr>
                <w:rStyle w:val="a4"/>
              </w:rPr>
              <w:t>Цари Израиля</w:t>
            </w:r>
          </w:p>
        </w:tc>
        <w:tc>
          <w:tcPr>
            <w:tcW w:w="1440" w:type="dxa"/>
            <w:tcBorders>
              <w:top w:val="single" w:sz="4" w:space="0" w:color="auto"/>
              <w:left w:val="single" w:sz="4" w:space="0" w:color="auto"/>
            </w:tcBorders>
            <w:vAlign w:val="bottom"/>
          </w:tcPr>
          <w:p w14:paraId="08F66EC6"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vAlign w:val="bottom"/>
          </w:tcPr>
          <w:p w14:paraId="71046583" w14:textId="77777777" w:rsidR="00BE391C" w:rsidRDefault="00000000">
            <w:pPr>
              <w:pStyle w:val="a5"/>
              <w:spacing w:line="240" w:lineRule="auto"/>
              <w:jc w:val="center"/>
            </w:pPr>
            <w:r>
              <w:rPr>
                <w:rStyle w:val="a4"/>
              </w:rPr>
              <w:t>2</w:t>
            </w:r>
          </w:p>
        </w:tc>
        <w:tc>
          <w:tcPr>
            <w:tcW w:w="1445" w:type="dxa"/>
            <w:tcBorders>
              <w:top w:val="single" w:sz="4" w:space="0" w:color="auto"/>
              <w:left w:val="single" w:sz="4" w:space="0" w:color="auto"/>
            </w:tcBorders>
            <w:vAlign w:val="bottom"/>
          </w:tcPr>
          <w:p w14:paraId="50B74CA6" w14:textId="77777777" w:rsidR="00BE391C" w:rsidRDefault="00000000">
            <w:pPr>
              <w:pStyle w:val="a5"/>
              <w:spacing w:line="240" w:lineRule="auto"/>
              <w:jc w:val="center"/>
            </w:pPr>
            <w:r>
              <w:rPr>
                <w:rStyle w:val="a4"/>
              </w:rPr>
              <w:t>1</w:t>
            </w:r>
          </w:p>
        </w:tc>
        <w:tc>
          <w:tcPr>
            <w:tcW w:w="1440" w:type="dxa"/>
            <w:tcBorders>
              <w:top w:val="single" w:sz="4" w:space="0" w:color="auto"/>
              <w:left w:val="single" w:sz="4" w:space="0" w:color="auto"/>
              <w:right w:val="single" w:sz="4" w:space="0" w:color="auto"/>
            </w:tcBorders>
            <w:vAlign w:val="bottom"/>
          </w:tcPr>
          <w:p w14:paraId="2304521A" w14:textId="77777777" w:rsidR="00BE391C" w:rsidRDefault="00000000">
            <w:pPr>
              <w:pStyle w:val="a5"/>
              <w:spacing w:line="240" w:lineRule="auto"/>
              <w:ind w:firstLine="640"/>
            </w:pPr>
            <w:r>
              <w:rPr>
                <w:rStyle w:val="a4"/>
              </w:rPr>
              <w:t>1</w:t>
            </w:r>
          </w:p>
        </w:tc>
      </w:tr>
      <w:tr w:rsidR="00BE391C" w14:paraId="5EB2A9F6" w14:textId="77777777">
        <w:tblPrEx>
          <w:tblCellMar>
            <w:top w:w="0" w:type="dxa"/>
            <w:bottom w:w="0" w:type="dxa"/>
          </w:tblCellMar>
        </w:tblPrEx>
        <w:trPr>
          <w:trHeight w:hRule="exact" w:val="653"/>
          <w:jc w:val="center"/>
        </w:trPr>
        <w:tc>
          <w:tcPr>
            <w:tcW w:w="778" w:type="dxa"/>
            <w:tcBorders>
              <w:top w:val="single" w:sz="4" w:space="0" w:color="auto"/>
              <w:left w:val="single" w:sz="4" w:space="0" w:color="auto"/>
            </w:tcBorders>
          </w:tcPr>
          <w:p w14:paraId="43962AD4" w14:textId="77777777" w:rsidR="00BE391C" w:rsidRDefault="00000000">
            <w:pPr>
              <w:pStyle w:val="a5"/>
              <w:spacing w:line="240" w:lineRule="auto"/>
            </w:pPr>
            <w:r>
              <w:rPr>
                <w:rStyle w:val="a4"/>
              </w:rPr>
              <w:t>1.12.</w:t>
            </w:r>
          </w:p>
        </w:tc>
        <w:tc>
          <w:tcPr>
            <w:tcW w:w="2938" w:type="dxa"/>
            <w:tcBorders>
              <w:top w:val="single" w:sz="4" w:space="0" w:color="auto"/>
              <w:left w:val="single" w:sz="4" w:space="0" w:color="auto"/>
            </w:tcBorders>
            <w:vAlign w:val="bottom"/>
          </w:tcPr>
          <w:p w14:paraId="72F5E772" w14:textId="77777777" w:rsidR="00BE391C" w:rsidRDefault="00000000">
            <w:pPr>
              <w:pStyle w:val="a5"/>
              <w:tabs>
                <w:tab w:val="left" w:pos="1978"/>
              </w:tabs>
              <w:spacing w:line="240" w:lineRule="auto"/>
            </w:pPr>
            <w:r>
              <w:rPr>
                <w:rStyle w:val="a4"/>
              </w:rPr>
              <w:t>Обобщение</w:t>
            </w:r>
            <w:r>
              <w:rPr>
                <w:rStyle w:val="a4"/>
              </w:rPr>
              <w:tab/>
              <w:t>курса.</w:t>
            </w:r>
          </w:p>
          <w:p w14:paraId="5EBCF7D9" w14:textId="77777777" w:rsidR="00BE391C" w:rsidRDefault="00000000">
            <w:pPr>
              <w:pStyle w:val="a5"/>
              <w:spacing w:line="240" w:lineRule="auto"/>
            </w:pPr>
            <w:r>
              <w:rPr>
                <w:rStyle w:val="a4"/>
              </w:rPr>
              <w:t>Контрольный урок.</w:t>
            </w:r>
          </w:p>
        </w:tc>
        <w:tc>
          <w:tcPr>
            <w:tcW w:w="1440" w:type="dxa"/>
            <w:tcBorders>
              <w:top w:val="single" w:sz="4" w:space="0" w:color="auto"/>
              <w:left w:val="single" w:sz="4" w:space="0" w:color="auto"/>
            </w:tcBorders>
          </w:tcPr>
          <w:p w14:paraId="127D2E5B" w14:textId="77777777" w:rsidR="00BE391C" w:rsidRDefault="00000000">
            <w:pPr>
              <w:pStyle w:val="a5"/>
              <w:spacing w:line="240" w:lineRule="auto"/>
              <w:ind w:firstLine="440"/>
              <w:jc w:val="both"/>
            </w:pPr>
            <w:r>
              <w:rPr>
                <w:rStyle w:val="a4"/>
              </w:rPr>
              <w:t>урок</w:t>
            </w:r>
          </w:p>
        </w:tc>
        <w:tc>
          <w:tcPr>
            <w:tcW w:w="1627" w:type="dxa"/>
            <w:tcBorders>
              <w:top w:val="single" w:sz="4" w:space="0" w:color="auto"/>
              <w:left w:val="single" w:sz="4" w:space="0" w:color="auto"/>
            </w:tcBorders>
          </w:tcPr>
          <w:p w14:paraId="67680976" w14:textId="77777777" w:rsidR="00BE391C" w:rsidRDefault="00000000">
            <w:pPr>
              <w:pStyle w:val="a5"/>
              <w:spacing w:line="240" w:lineRule="auto"/>
              <w:jc w:val="center"/>
            </w:pPr>
            <w:r>
              <w:rPr>
                <w:rStyle w:val="a4"/>
              </w:rPr>
              <w:t>2</w:t>
            </w:r>
          </w:p>
        </w:tc>
        <w:tc>
          <w:tcPr>
            <w:tcW w:w="1445" w:type="dxa"/>
            <w:tcBorders>
              <w:top w:val="single" w:sz="4" w:space="0" w:color="auto"/>
              <w:left w:val="single" w:sz="4" w:space="0" w:color="auto"/>
            </w:tcBorders>
          </w:tcPr>
          <w:p w14:paraId="1D3FDABF" w14:textId="77777777" w:rsidR="00BE391C" w:rsidRDefault="00000000">
            <w:pPr>
              <w:pStyle w:val="a5"/>
              <w:spacing w:line="240" w:lineRule="auto"/>
              <w:jc w:val="center"/>
            </w:pPr>
            <w:r>
              <w:rPr>
                <w:rStyle w:val="a4"/>
              </w:rPr>
              <w:t>1</w:t>
            </w:r>
          </w:p>
        </w:tc>
        <w:tc>
          <w:tcPr>
            <w:tcW w:w="1440" w:type="dxa"/>
            <w:tcBorders>
              <w:top w:val="single" w:sz="4" w:space="0" w:color="auto"/>
              <w:left w:val="single" w:sz="4" w:space="0" w:color="auto"/>
              <w:right w:val="single" w:sz="4" w:space="0" w:color="auto"/>
            </w:tcBorders>
          </w:tcPr>
          <w:p w14:paraId="35B793ED" w14:textId="77777777" w:rsidR="00BE391C" w:rsidRDefault="00000000">
            <w:pPr>
              <w:pStyle w:val="a5"/>
              <w:spacing w:line="240" w:lineRule="auto"/>
              <w:ind w:firstLine="640"/>
            </w:pPr>
            <w:r>
              <w:rPr>
                <w:rStyle w:val="a4"/>
              </w:rPr>
              <w:t>1</w:t>
            </w:r>
          </w:p>
        </w:tc>
      </w:tr>
      <w:tr w:rsidR="00BE391C" w14:paraId="235538C7" w14:textId="77777777">
        <w:tblPrEx>
          <w:tblCellMar>
            <w:top w:w="0" w:type="dxa"/>
            <w:bottom w:w="0" w:type="dxa"/>
          </w:tblCellMar>
        </w:tblPrEx>
        <w:trPr>
          <w:trHeight w:hRule="exact" w:val="336"/>
          <w:jc w:val="center"/>
        </w:trPr>
        <w:tc>
          <w:tcPr>
            <w:tcW w:w="778" w:type="dxa"/>
            <w:tcBorders>
              <w:top w:val="single" w:sz="4" w:space="0" w:color="auto"/>
              <w:left w:val="single" w:sz="4" w:space="0" w:color="auto"/>
            </w:tcBorders>
          </w:tcPr>
          <w:p w14:paraId="072F2B6C" w14:textId="77777777" w:rsidR="00BE391C" w:rsidRDefault="00BE391C">
            <w:pPr>
              <w:rPr>
                <w:sz w:val="10"/>
                <w:szCs w:val="10"/>
              </w:rPr>
            </w:pPr>
          </w:p>
        </w:tc>
        <w:tc>
          <w:tcPr>
            <w:tcW w:w="2938" w:type="dxa"/>
            <w:tcBorders>
              <w:top w:val="single" w:sz="4" w:space="0" w:color="auto"/>
              <w:left w:val="single" w:sz="4" w:space="0" w:color="auto"/>
            </w:tcBorders>
          </w:tcPr>
          <w:p w14:paraId="37A174AC" w14:textId="77777777" w:rsidR="00BE391C" w:rsidRDefault="00BE391C">
            <w:pPr>
              <w:rPr>
                <w:sz w:val="10"/>
                <w:szCs w:val="10"/>
              </w:rPr>
            </w:pPr>
          </w:p>
        </w:tc>
        <w:tc>
          <w:tcPr>
            <w:tcW w:w="1440" w:type="dxa"/>
            <w:tcBorders>
              <w:top w:val="single" w:sz="4" w:space="0" w:color="auto"/>
              <w:left w:val="single" w:sz="4" w:space="0" w:color="auto"/>
            </w:tcBorders>
          </w:tcPr>
          <w:p w14:paraId="4805CB4B" w14:textId="77777777" w:rsidR="00BE391C" w:rsidRDefault="00BE391C">
            <w:pPr>
              <w:rPr>
                <w:sz w:val="10"/>
                <w:szCs w:val="10"/>
              </w:rPr>
            </w:pPr>
          </w:p>
        </w:tc>
        <w:tc>
          <w:tcPr>
            <w:tcW w:w="1627" w:type="dxa"/>
            <w:tcBorders>
              <w:top w:val="single" w:sz="4" w:space="0" w:color="auto"/>
              <w:left w:val="single" w:sz="4" w:space="0" w:color="auto"/>
            </w:tcBorders>
            <w:vAlign w:val="bottom"/>
          </w:tcPr>
          <w:p w14:paraId="2154C9CD" w14:textId="77777777" w:rsidR="00BE391C" w:rsidRDefault="00000000">
            <w:pPr>
              <w:pStyle w:val="a5"/>
              <w:spacing w:line="240" w:lineRule="auto"/>
              <w:jc w:val="center"/>
            </w:pPr>
            <w:r>
              <w:rPr>
                <w:rStyle w:val="a4"/>
                <w:b/>
                <w:bCs/>
              </w:rPr>
              <w:t>66</w:t>
            </w:r>
          </w:p>
        </w:tc>
        <w:tc>
          <w:tcPr>
            <w:tcW w:w="1445" w:type="dxa"/>
            <w:tcBorders>
              <w:top w:val="single" w:sz="4" w:space="0" w:color="auto"/>
              <w:left w:val="single" w:sz="4" w:space="0" w:color="auto"/>
            </w:tcBorders>
            <w:vAlign w:val="bottom"/>
          </w:tcPr>
          <w:p w14:paraId="4CCE70DF" w14:textId="77777777" w:rsidR="00BE391C" w:rsidRDefault="00000000">
            <w:pPr>
              <w:pStyle w:val="a5"/>
              <w:spacing w:line="240" w:lineRule="auto"/>
              <w:jc w:val="center"/>
            </w:pPr>
            <w:r>
              <w:rPr>
                <w:rStyle w:val="a4"/>
                <w:b/>
                <w:bCs/>
              </w:rPr>
              <w:t>33</w:t>
            </w:r>
          </w:p>
        </w:tc>
        <w:tc>
          <w:tcPr>
            <w:tcW w:w="1440" w:type="dxa"/>
            <w:tcBorders>
              <w:top w:val="single" w:sz="4" w:space="0" w:color="auto"/>
              <w:left w:val="single" w:sz="4" w:space="0" w:color="auto"/>
              <w:right w:val="single" w:sz="4" w:space="0" w:color="auto"/>
            </w:tcBorders>
            <w:vAlign w:val="bottom"/>
          </w:tcPr>
          <w:p w14:paraId="26CD0C15" w14:textId="77777777" w:rsidR="00BE391C" w:rsidRDefault="00000000">
            <w:pPr>
              <w:pStyle w:val="a5"/>
              <w:spacing w:line="240" w:lineRule="auto"/>
              <w:jc w:val="center"/>
            </w:pPr>
            <w:r>
              <w:rPr>
                <w:rStyle w:val="a4"/>
                <w:b/>
                <w:bCs/>
              </w:rPr>
              <w:t>33</w:t>
            </w:r>
          </w:p>
        </w:tc>
      </w:tr>
      <w:tr w:rsidR="00BE391C" w14:paraId="3D8F72B7" w14:textId="77777777">
        <w:tblPrEx>
          <w:tblCellMar>
            <w:top w:w="0" w:type="dxa"/>
            <w:bottom w:w="0" w:type="dxa"/>
          </w:tblCellMar>
        </w:tblPrEx>
        <w:trPr>
          <w:trHeight w:hRule="exact" w:val="336"/>
          <w:jc w:val="center"/>
        </w:trPr>
        <w:tc>
          <w:tcPr>
            <w:tcW w:w="9668" w:type="dxa"/>
            <w:gridSpan w:val="6"/>
            <w:tcBorders>
              <w:top w:val="single" w:sz="4" w:space="0" w:color="auto"/>
              <w:left w:val="single" w:sz="4" w:space="0" w:color="auto"/>
              <w:bottom w:val="single" w:sz="4" w:space="0" w:color="auto"/>
              <w:right w:val="single" w:sz="4" w:space="0" w:color="auto"/>
            </w:tcBorders>
          </w:tcPr>
          <w:p w14:paraId="176FF825" w14:textId="77777777" w:rsidR="00BE391C" w:rsidRDefault="00BE391C">
            <w:pPr>
              <w:rPr>
                <w:sz w:val="10"/>
                <w:szCs w:val="10"/>
              </w:rPr>
            </w:pPr>
          </w:p>
        </w:tc>
      </w:tr>
    </w:tbl>
    <w:p w14:paraId="4330B710" w14:textId="77777777" w:rsidR="00BE391C" w:rsidRDefault="00000000">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78"/>
        <w:gridCol w:w="2938"/>
        <w:gridCol w:w="1440"/>
        <w:gridCol w:w="1627"/>
        <w:gridCol w:w="1440"/>
        <w:gridCol w:w="1445"/>
      </w:tblGrid>
      <w:tr w:rsidR="00BE391C" w14:paraId="752AC16A" w14:textId="77777777">
        <w:tblPrEx>
          <w:tblCellMar>
            <w:top w:w="0" w:type="dxa"/>
            <w:bottom w:w="0" w:type="dxa"/>
          </w:tblCellMar>
        </w:tblPrEx>
        <w:trPr>
          <w:trHeight w:hRule="exact" w:val="658"/>
          <w:jc w:val="center"/>
        </w:trPr>
        <w:tc>
          <w:tcPr>
            <w:tcW w:w="9668" w:type="dxa"/>
            <w:gridSpan w:val="6"/>
            <w:tcBorders>
              <w:top w:val="single" w:sz="4" w:space="0" w:color="auto"/>
              <w:left w:val="single" w:sz="4" w:space="0" w:color="auto"/>
              <w:right w:val="single" w:sz="4" w:space="0" w:color="auto"/>
            </w:tcBorders>
          </w:tcPr>
          <w:p w14:paraId="3EEBBFD2" w14:textId="77777777" w:rsidR="00BE391C" w:rsidRDefault="00000000">
            <w:pPr>
              <w:pStyle w:val="a5"/>
              <w:spacing w:line="240" w:lineRule="auto"/>
              <w:jc w:val="center"/>
            </w:pPr>
            <w:r>
              <w:rPr>
                <w:rStyle w:val="a4"/>
                <w:b/>
                <w:bCs/>
              </w:rPr>
              <w:lastRenderedPageBreak/>
              <w:t>Второй год обучения (3 класс)</w:t>
            </w:r>
          </w:p>
        </w:tc>
      </w:tr>
      <w:tr w:rsidR="00BE391C" w14:paraId="49D0F701" w14:textId="77777777">
        <w:tblPrEx>
          <w:tblCellMar>
            <w:top w:w="0" w:type="dxa"/>
            <w:bottom w:w="0" w:type="dxa"/>
          </w:tblCellMar>
        </w:tblPrEx>
        <w:trPr>
          <w:trHeight w:hRule="exact" w:val="653"/>
          <w:jc w:val="center"/>
        </w:trPr>
        <w:tc>
          <w:tcPr>
            <w:tcW w:w="9668" w:type="dxa"/>
            <w:gridSpan w:val="6"/>
            <w:tcBorders>
              <w:top w:val="single" w:sz="4" w:space="0" w:color="auto"/>
              <w:left w:val="single" w:sz="4" w:space="0" w:color="auto"/>
              <w:right w:val="single" w:sz="4" w:space="0" w:color="auto"/>
            </w:tcBorders>
          </w:tcPr>
          <w:p w14:paraId="044AEF74" w14:textId="77777777" w:rsidR="00BE391C" w:rsidRDefault="00000000">
            <w:pPr>
              <w:pStyle w:val="a5"/>
              <w:spacing w:line="240" w:lineRule="auto"/>
            </w:pPr>
            <w:r>
              <w:rPr>
                <w:rStyle w:val="a4"/>
                <w:b/>
                <w:bCs/>
              </w:rPr>
              <w:t>Раздел 2. Святая Русь: традиции и обряды русского народа</w:t>
            </w:r>
          </w:p>
        </w:tc>
      </w:tr>
      <w:tr w:rsidR="00BE391C" w14:paraId="4F3E8CF9" w14:textId="77777777">
        <w:tblPrEx>
          <w:tblCellMar>
            <w:top w:w="0" w:type="dxa"/>
            <w:bottom w:w="0" w:type="dxa"/>
          </w:tblCellMar>
        </w:tblPrEx>
        <w:trPr>
          <w:trHeight w:hRule="exact" w:val="979"/>
          <w:jc w:val="center"/>
        </w:trPr>
        <w:tc>
          <w:tcPr>
            <w:tcW w:w="778" w:type="dxa"/>
            <w:tcBorders>
              <w:top w:val="single" w:sz="4" w:space="0" w:color="auto"/>
              <w:left w:val="single" w:sz="4" w:space="0" w:color="auto"/>
            </w:tcBorders>
          </w:tcPr>
          <w:p w14:paraId="70A0AE3D" w14:textId="77777777" w:rsidR="00BE391C" w:rsidRDefault="00000000">
            <w:pPr>
              <w:pStyle w:val="a5"/>
              <w:spacing w:line="240" w:lineRule="auto"/>
              <w:ind w:firstLine="180"/>
            </w:pPr>
            <w:r>
              <w:rPr>
                <w:rStyle w:val="a4"/>
              </w:rPr>
              <w:t>2.1.</w:t>
            </w:r>
          </w:p>
        </w:tc>
        <w:tc>
          <w:tcPr>
            <w:tcW w:w="2938" w:type="dxa"/>
            <w:tcBorders>
              <w:top w:val="single" w:sz="4" w:space="0" w:color="auto"/>
              <w:left w:val="single" w:sz="4" w:space="0" w:color="auto"/>
            </w:tcBorders>
          </w:tcPr>
          <w:p w14:paraId="5F4941EF" w14:textId="77777777" w:rsidR="00BE391C" w:rsidRDefault="00000000">
            <w:pPr>
              <w:pStyle w:val="a5"/>
              <w:spacing w:line="240" w:lineRule="auto"/>
              <w:jc w:val="both"/>
            </w:pPr>
            <w:r>
              <w:rPr>
                <w:rStyle w:val="a4"/>
              </w:rPr>
              <w:t>Традиционный уклад русской жизни</w:t>
            </w:r>
          </w:p>
        </w:tc>
        <w:tc>
          <w:tcPr>
            <w:tcW w:w="1440" w:type="dxa"/>
            <w:tcBorders>
              <w:top w:val="single" w:sz="4" w:space="0" w:color="auto"/>
              <w:left w:val="single" w:sz="4" w:space="0" w:color="auto"/>
            </w:tcBorders>
            <w:vAlign w:val="center"/>
          </w:tcPr>
          <w:p w14:paraId="18735DB2"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tcPr>
          <w:p w14:paraId="1CDE3069" w14:textId="77777777" w:rsidR="00BE391C" w:rsidRDefault="00000000">
            <w:pPr>
              <w:pStyle w:val="a5"/>
              <w:spacing w:line="240" w:lineRule="auto"/>
              <w:jc w:val="center"/>
            </w:pPr>
            <w:r>
              <w:rPr>
                <w:rStyle w:val="a4"/>
              </w:rPr>
              <w:t>6</w:t>
            </w:r>
          </w:p>
        </w:tc>
        <w:tc>
          <w:tcPr>
            <w:tcW w:w="1440" w:type="dxa"/>
            <w:tcBorders>
              <w:top w:val="single" w:sz="4" w:space="0" w:color="auto"/>
              <w:left w:val="single" w:sz="4" w:space="0" w:color="auto"/>
            </w:tcBorders>
          </w:tcPr>
          <w:p w14:paraId="12F3EF35" w14:textId="77777777" w:rsidR="00BE391C" w:rsidRDefault="00000000">
            <w:pPr>
              <w:pStyle w:val="a5"/>
              <w:spacing w:line="240" w:lineRule="auto"/>
              <w:jc w:val="center"/>
            </w:pPr>
            <w:r>
              <w:rPr>
                <w:rStyle w:val="a4"/>
              </w:rPr>
              <w:t>3</w:t>
            </w:r>
          </w:p>
        </w:tc>
        <w:tc>
          <w:tcPr>
            <w:tcW w:w="1445" w:type="dxa"/>
            <w:tcBorders>
              <w:top w:val="single" w:sz="4" w:space="0" w:color="auto"/>
              <w:left w:val="single" w:sz="4" w:space="0" w:color="auto"/>
              <w:right w:val="single" w:sz="4" w:space="0" w:color="auto"/>
            </w:tcBorders>
          </w:tcPr>
          <w:p w14:paraId="332C8D89" w14:textId="77777777" w:rsidR="00BE391C" w:rsidRDefault="00000000">
            <w:pPr>
              <w:pStyle w:val="a5"/>
              <w:spacing w:line="240" w:lineRule="auto"/>
              <w:ind w:firstLine="640"/>
            </w:pPr>
            <w:r>
              <w:rPr>
                <w:rStyle w:val="a4"/>
              </w:rPr>
              <w:t>3</w:t>
            </w:r>
          </w:p>
        </w:tc>
      </w:tr>
      <w:tr w:rsidR="00BE391C" w14:paraId="69112133" w14:textId="77777777">
        <w:tblPrEx>
          <w:tblCellMar>
            <w:top w:w="0" w:type="dxa"/>
            <w:bottom w:w="0" w:type="dxa"/>
          </w:tblCellMar>
        </w:tblPrEx>
        <w:trPr>
          <w:trHeight w:hRule="exact" w:val="653"/>
          <w:jc w:val="center"/>
        </w:trPr>
        <w:tc>
          <w:tcPr>
            <w:tcW w:w="778" w:type="dxa"/>
            <w:tcBorders>
              <w:top w:val="single" w:sz="4" w:space="0" w:color="auto"/>
              <w:left w:val="single" w:sz="4" w:space="0" w:color="auto"/>
            </w:tcBorders>
          </w:tcPr>
          <w:p w14:paraId="2DB2FBE2" w14:textId="77777777" w:rsidR="00BE391C" w:rsidRDefault="00000000">
            <w:pPr>
              <w:pStyle w:val="a5"/>
              <w:spacing w:line="240" w:lineRule="auto"/>
              <w:ind w:firstLine="180"/>
            </w:pPr>
            <w:r>
              <w:rPr>
                <w:rStyle w:val="a4"/>
              </w:rPr>
              <w:t>2.2.</w:t>
            </w:r>
          </w:p>
        </w:tc>
        <w:tc>
          <w:tcPr>
            <w:tcW w:w="2938" w:type="dxa"/>
            <w:tcBorders>
              <w:top w:val="single" w:sz="4" w:space="0" w:color="auto"/>
              <w:left w:val="single" w:sz="4" w:space="0" w:color="auto"/>
            </w:tcBorders>
            <w:vAlign w:val="bottom"/>
          </w:tcPr>
          <w:p w14:paraId="4675D542" w14:textId="77777777" w:rsidR="00BE391C" w:rsidRDefault="00000000">
            <w:pPr>
              <w:pStyle w:val="a5"/>
              <w:tabs>
                <w:tab w:val="left" w:pos="1867"/>
              </w:tabs>
              <w:spacing w:line="240" w:lineRule="auto"/>
              <w:ind w:firstLine="240"/>
            </w:pPr>
            <w:r>
              <w:rPr>
                <w:rStyle w:val="a4"/>
              </w:rPr>
              <w:t>Первые</w:t>
            </w:r>
            <w:r>
              <w:rPr>
                <w:rStyle w:val="a4"/>
              </w:rPr>
              <w:tab/>
              <w:t>русские</w:t>
            </w:r>
          </w:p>
          <w:p w14:paraId="31831BBF" w14:textId="77777777" w:rsidR="00BE391C" w:rsidRDefault="00000000">
            <w:pPr>
              <w:pStyle w:val="a5"/>
              <w:spacing w:line="240" w:lineRule="auto"/>
            </w:pPr>
            <w:r>
              <w:rPr>
                <w:rStyle w:val="a4"/>
              </w:rPr>
              <w:t>князья</w:t>
            </w:r>
          </w:p>
        </w:tc>
        <w:tc>
          <w:tcPr>
            <w:tcW w:w="1440" w:type="dxa"/>
            <w:tcBorders>
              <w:top w:val="single" w:sz="4" w:space="0" w:color="auto"/>
              <w:left w:val="single" w:sz="4" w:space="0" w:color="auto"/>
            </w:tcBorders>
          </w:tcPr>
          <w:p w14:paraId="0DCC2EE7"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tcPr>
          <w:p w14:paraId="6D301674" w14:textId="77777777" w:rsidR="00BE391C" w:rsidRDefault="00000000">
            <w:pPr>
              <w:pStyle w:val="a5"/>
              <w:spacing w:line="240" w:lineRule="auto"/>
              <w:jc w:val="center"/>
            </w:pPr>
            <w:r>
              <w:rPr>
                <w:rStyle w:val="a4"/>
              </w:rPr>
              <w:t>6</w:t>
            </w:r>
          </w:p>
        </w:tc>
        <w:tc>
          <w:tcPr>
            <w:tcW w:w="1440" w:type="dxa"/>
            <w:tcBorders>
              <w:top w:val="single" w:sz="4" w:space="0" w:color="auto"/>
              <w:left w:val="single" w:sz="4" w:space="0" w:color="auto"/>
            </w:tcBorders>
          </w:tcPr>
          <w:p w14:paraId="68DA455E" w14:textId="77777777" w:rsidR="00BE391C" w:rsidRDefault="00000000">
            <w:pPr>
              <w:pStyle w:val="a5"/>
              <w:spacing w:line="240" w:lineRule="auto"/>
              <w:jc w:val="center"/>
            </w:pPr>
            <w:r>
              <w:rPr>
                <w:rStyle w:val="a4"/>
              </w:rPr>
              <w:t>3</w:t>
            </w:r>
          </w:p>
        </w:tc>
        <w:tc>
          <w:tcPr>
            <w:tcW w:w="1445" w:type="dxa"/>
            <w:tcBorders>
              <w:top w:val="single" w:sz="4" w:space="0" w:color="auto"/>
              <w:left w:val="single" w:sz="4" w:space="0" w:color="auto"/>
              <w:right w:val="single" w:sz="4" w:space="0" w:color="auto"/>
            </w:tcBorders>
          </w:tcPr>
          <w:p w14:paraId="18A41047" w14:textId="77777777" w:rsidR="00BE391C" w:rsidRDefault="00000000">
            <w:pPr>
              <w:pStyle w:val="a5"/>
              <w:spacing w:line="240" w:lineRule="auto"/>
              <w:ind w:firstLine="640"/>
            </w:pPr>
            <w:r>
              <w:rPr>
                <w:rStyle w:val="a4"/>
              </w:rPr>
              <w:t>3</w:t>
            </w:r>
          </w:p>
        </w:tc>
      </w:tr>
      <w:tr w:rsidR="00BE391C" w14:paraId="3300FA4C" w14:textId="77777777">
        <w:tblPrEx>
          <w:tblCellMar>
            <w:top w:w="0" w:type="dxa"/>
            <w:bottom w:w="0" w:type="dxa"/>
          </w:tblCellMar>
        </w:tblPrEx>
        <w:trPr>
          <w:trHeight w:hRule="exact" w:val="331"/>
          <w:jc w:val="center"/>
        </w:trPr>
        <w:tc>
          <w:tcPr>
            <w:tcW w:w="778" w:type="dxa"/>
            <w:tcBorders>
              <w:top w:val="single" w:sz="4" w:space="0" w:color="auto"/>
              <w:left w:val="single" w:sz="4" w:space="0" w:color="auto"/>
            </w:tcBorders>
            <w:vAlign w:val="bottom"/>
          </w:tcPr>
          <w:p w14:paraId="51337E37" w14:textId="77777777" w:rsidR="00BE391C" w:rsidRDefault="00000000">
            <w:pPr>
              <w:pStyle w:val="a5"/>
              <w:spacing w:line="240" w:lineRule="auto"/>
              <w:ind w:firstLine="180"/>
            </w:pPr>
            <w:r>
              <w:rPr>
                <w:rStyle w:val="a4"/>
              </w:rPr>
              <w:t>2.3.</w:t>
            </w:r>
          </w:p>
        </w:tc>
        <w:tc>
          <w:tcPr>
            <w:tcW w:w="2938" w:type="dxa"/>
            <w:tcBorders>
              <w:top w:val="single" w:sz="4" w:space="0" w:color="auto"/>
              <w:left w:val="single" w:sz="4" w:space="0" w:color="auto"/>
            </w:tcBorders>
            <w:vAlign w:val="bottom"/>
          </w:tcPr>
          <w:p w14:paraId="3F7DD1E8" w14:textId="77777777" w:rsidR="00BE391C" w:rsidRDefault="00000000">
            <w:pPr>
              <w:pStyle w:val="a5"/>
              <w:spacing w:line="240" w:lineRule="auto"/>
            </w:pPr>
            <w:r>
              <w:rPr>
                <w:rStyle w:val="a4"/>
              </w:rPr>
              <w:t>Монашество на Руси</w:t>
            </w:r>
          </w:p>
        </w:tc>
        <w:tc>
          <w:tcPr>
            <w:tcW w:w="1440" w:type="dxa"/>
            <w:tcBorders>
              <w:top w:val="single" w:sz="4" w:space="0" w:color="auto"/>
              <w:left w:val="single" w:sz="4" w:space="0" w:color="auto"/>
            </w:tcBorders>
            <w:vAlign w:val="bottom"/>
          </w:tcPr>
          <w:p w14:paraId="58EA8786"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vAlign w:val="bottom"/>
          </w:tcPr>
          <w:p w14:paraId="385DFC24" w14:textId="77777777" w:rsidR="00BE391C" w:rsidRDefault="00000000">
            <w:pPr>
              <w:pStyle w:val="a5"/>
              <w:spacing w:line="240" w:lineRule="auto"/>
              <w:jc w:val="center"/>
            </w:pPr>
            <w:r>
              <w:rPr>
                <w:rStyle w:val="a4"/>
              </w:rPr>
              <w:t>6</w:t>
            </w:r>
          </w:p>
        </w:tc>
        <w:tc>
          <w:tcPr>
            <w:tcW w:w="1440" w:type="dxa"/>
            <w:tcBorders>
              <w:top w:val="single" w:sz="4" w:space="0" w:color="auto"/>
              <w:left w:val="single" w:sz="4" w:space="0" w:color="auto"/>
            </w:tcBorders>
            <w:vAlign w:val="bottom"/>
          </w:tcPr>
          <w:p w14:paraId="089ED077" w14:textId="77777777" w:rsidR="00BE391C" w:rsidRDefault="00000000">
            <w:pPr>
              <w:pStyle w:val="a5"/>
              <w:spacing w:line="240" w:lineRule="auto"/>
              <w:jc w:val="center"/>
            </w:pPr>
            <w:r>
              <w:rPr>
                <w:rStyle w:val="a4"/>
              </w:rPr>
              <w:t>3</w:t>
            </w:r>
          </w:p>
        </w:tc>
        <w:tc>
          <w:tcPr>
            <w:tcW w:w="1445" w:type="dxa"/>
            <w:tcBorders>
              <w:top w:val="single" w:sz="4" w:space="0" w:color="auto"/>
              <w:left w:val="single" w:sz="4" w:space="0" w:color="auto"/>
              <w:right w:val="single" w:sz="4" w:space="0" w:color="auto"/>
            </w:tcBorders>
            <w:vAlign w:val="bottom"/>
          </w:tcPr>
          <w:p w14:paraId="4FB02179" w14:textId="77777777" w:rsidR="00BE391C" w:rsidRDefault="00000000">
            <w:pPr>
              <w:pStyle w:val="a5"/>
              <w:spacing w:line="240" w:lineRule="auto"/>
              <w:ind w:firstLine="640"/>
            </w:pPr>
            <w:r>
              <w:rPr>
                <w:rStyle w:val="a4"/>
              </w:rPr>
              <w:t>3</w:t>
            </w:r>
          </w:p>
        </w:tc>
      </w:tr>
      <w:tr w:rsidR="00BE391C" w14:paraId="334B767E" w14:textId="77777777">
        <w:tblPrEx>
          <w:tblCellMar>
            <w:top w:w="0" w:type="dxa"/>
            <w:bottom w:w="0" w:type="dxa"/>
          </w:tblCellMar>
        </w:tblPrEx>
        <w:trPr>
          <w:trHeight w:hRule="exact" w:val="331"/>
          <w:jc w:val="center"/>
        </w:trPr>
        <w:tc>
          <w:tcPr>
            <w:tcW w:w="778" w:type="dxa"/>
            <w:tcBorders>
              <w:top w:val="single" w:sz="4" w:space="0" w:color="auto"/>
              <w:left w:val="single" w:sz="4" w:space="0" w:color="auto"/>
            </w:tcBorders>
            <w:vAlign w:val="bottom"/>
          </w:tcPr>
          <w:p w14:paraId="478EF932" w14:textId="77777777" w:rsidR="00BE391C" w:rsidRDefault="00000000">
            <w:pPr>
              <w:pStyle w:val="a5"/>
              <w:spacing w:line="240" w:lineRule="auto"/>
              <w:ind w:firstLine="180"/>
            </w:pPr>
            <w:r>
              <w:rPr>
                <w:rStyle w:val="a4"/>
              </w:rPr>
              <w:t>2.4.</w:t>
            </w:r>
          </w:p>
        </w:tc>
        <w:tc>
          <w:tcPr>
            <w:tcW w:w="2938" w:type="dxa"/>
            <w:tcBorders>
              <w:top w:val="single" w:sz="4" w:space="0" w:color="auto"/>
              <w:left w:val="single" w:sz="4" w:space="0" w:color="auto"/>
            </w:tcBorders>
            <w:vAlign w:val="bottom"/>
          </w:tcPr>
          <w:p w14:paraId="52FAC6DC" w14:textId="77777777" w:rsidR="00BE391C" w:rsidRDefault="00000000">
            <w:pPr>
              <w:pStyle w:val="a5"/>
              <w:spacing w:line="240" w:lineRule="auto"/>
            </w:pPr>
            <w:r>
              <w:rPr>
                <w:rStyle w:val="a4"/>
              </w:rPr>
              <w:t>Власть самодержавная</w:t>
            </w:r>
          </w:p>
        </w:tc>
        <w:tc>
          <w:tcPr>
            <w:tcW w:w="1440" w:type="dxa"/>
            <w:tcBorders>
              <w:top w:val="single" w:sz="4" w:space="0" w:color="auto"/>
              <w:left w:val="single" w:sz="4" w:space="0" w:color="auto"/>
            </w:tcBorders>
            <w:vAlign w:val="bottom"/>
          </w:tcPr>
          <w:p w14:paraId="79ABBBA3"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vAlign w:val="bottom"/>
          </w:tcPr>
          <w:p w14:paraId="4C4A54A0" w14:textId="77777777" w:rsidR="00BE391C" w:rsidRDefault="00000000">
            <w:pPr>
              <w:pStyle w:val="a5"/>
              <w:spacing w:line="240" w:lineRule="auto"/>
              <w:jc w:val="center"/>
            </w:pPr>
            <w:r>
              <w:rPr>
                <w:rStyle w:val="a4"/>
              </w:rPr>
              <w:t>6</w:t>
            </w:r>
          </w:p>
        </w:tc>
        <w:tc>
          <w:tcPr>
            <w:tcW w:w="1440" w:type="dxa"/>
            <w:tcBorders>
              <w:top w:val="single" w:sz="4" w:space="0" w:color="auto"/>
              <w:left w:val="single" w:sz="4" w:space="0" w:color="auto"/>
            </w:tcBorders>
            <w:vAlign w:val="bottom"/>
          </w:tcPr>
          <w:p w14:paraId="5A9D5411" w14:textId="77777777" w:rsidR="00BE391C" w:rsidRDefault="00000000">
            <w:pPr>
              <w:pStyle w:val="a5"/>
              <w:spacing w:line="240" w:lineRule="auto"/>
              <w:jc w:val="center"/>
            </w:pPr>
            <w:r>
              <w:rPr>
                <w:rStyle w:val="a4"/>
              </w:rPr>
              <w:t>3</w:t>
            </w:r>
          </w:p>
        </w:tc>
        <w:tc>
          <w:tcPr>
            <w:tcW w:w="1445" w:type="dxa"/>
            <w:tcBorders>
              <w:top w:val="single" w:sz="4" w:space="0" w:color="auto"/>
              <w:left w:val="single" w:sz="4" w:space="0" w:color="auto"/>
              <w:right w:val="single" w:sz="4" w:space="0" w:color="auto"/>
            </w:tcBorders>
            <w:vAlign w:val="bottom"/>
          </w:tcPr>
          <w:p w14:paraId="60AEF720" w14:textId="77777777" w:rsidR="00BE391C" w:rsidRDefault="00000000">
            <w:pPr>
              <w:pStyle w:val="a5"/>
              <w:spacing w:line="240" w:lineRule="auto"/>
              <w:ind w:firstLine="640"/>
            </w:pPr>
            <w:r>
              <w:rPr>
                <w:rStyle w:val="a4"/>
              </w:rPr>
              <w:t>3</w:t>
            </w:r>
          </w:p>
        </w:tc>
      </w:tr>
      <w:tr w:rsidR="00BE391C" w14:paraId="57053EEE" w14:textId="77777777">
        <w:tblPrEx>
          <w:tblCellMar>
            <w:top w:w="0" w:type="dxa"/>
            <w:bottom w:w="0" w:type="dxa"/>
          </w:tblCellMar>
        </w:tblPrEx>
        <w:trPr>
          <w:trHeight w:hRule="exact" w:val="658"/>
          <w:jc w:val="center"/>
        </w:trPr>
        <w:tc>
          <w:tcPr>
            <w:tcW w:w="778" w:type="dxa"/>
            <w:tcBorders>
              <w:top w:val="single" w:sz="4" w:space="0" w:color="auto"/>
              <w:left w:val="single" w:sz="4" w:space="0" w:color="auto"/>
            </w:tcBorders>
          </w:tcPr>
          <w:p w14:paraId="710DA0E1" w14:textId="77777777" w:rsidR="00BE391C" w:rsidRDefault="00000000">
            <w:pPr>
              <w:pStyle w:val="a5"/>
              <w:spacing w:line="240" w:lineRule="auto"/>
              <w:ind w:firstLine="180"/>
            </w:pPr>
            <w:r>
              <w:rPr>
                <w:rStyle w:val="a4"/>
              </w:rPr>
              <w:t>2.5.</w:t>
            </w:r>
          </w:p>
        </w:tc>
        <w:tc>
          <w:tcPr>
            <w:tcW w:w="2938" w:type="dxa"/>
            <w:tcBorders>
              <w:top w:val="single" w:sz="4" w:space="0" w:color="auto"/>
              <w:left w:val="single" w:sz="4" w:space="0" w:color="auto"/>
            </w:tcBorders>
            <w:vAlign w:val="bottom"/>
          </w:tcPr>
          <w:p w14:paraId="32E1C12A" w14:textId="77777777" w:rsidR="00BE391C" w:rsidRDefault="00000000">
            <w:pPr>
              <w:pStyle w:val="a5"/>
              <w:spacing w:line="240" w:lineRule="auto"/>
            </w:pPr>
            <w:r>
              <w:rPr>
                <w:rStyle w:val="a4"/>
              </w:rPr>
              <w:t>Православные праздники</w:t>
            </w:r>
          </w:p>
        </w:tc>
        <w:tc>
          <w:tcPr>
            <w:tcW w:w="1440" w:type="dxa"/>
            <w:tcBorders>
              <w:top w:val="single" w:sz="4" w:space="0" w:color="auto"/>
              <w:left w:val="single" w:sz="4" w:space="0" w:color="auto"/>
            </w:tcBorders>
          </w:tcPr>
          <w:p w14:paraId="19BC319E"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tcPr>
          <w:p w14:paraId="63C82734" w14:textId="77777777" w:rsidR="00BE391C" w:rsidRDefault="00000000">
            <w:pPr>
              <w:pStyle w:val="a5"/>
              <w:spacing w:line="240" w:lineRule="auto"/>
              <w:jc w:val="center"/>
            </w:pPr>
            <w:r>
              <w:rPr>
                <w:rStyle w:val="a4"/>
              </w:rPr>
              <w:t>8</w:t>
            </w:r>
          </w:p>
        </w:tc>
        <w:tc>
          <w:tcPr>
            <w:tcW w:w="1440" w:type="dxa"/>
            <w:tcBorders>
              <w:top w:val="single" w:sz="4" w:space="0" w:color="auto"/>
              <w:left w:val="single" w:sz="4" w:space="0" w:color="auto"/>
            </w:tcBorders>
          </w:tcPr>
          <w:p w14:paraId="1094E78F" w14:textId="77777777" w:rsidR="00BE391C" w:rsidRDefault="00000000">
            <w:pPr>
              <w:pStyle w:val="a5"/>
              <w:spacing w:line="240" w:lineRule="auto"/>
              <w:jc w:val="center"/>
            </w:pPr>
            <w:r>
              <w:rPr>
                <w:rStyle w:val="a4"/>
              </w:rPr>
              <w:t>4</w:t>
            </w:r>
          </w:p>
        </w:tc>
        <w:tc>
          <w:tcPr>
            <w:tcW w:w="1445" w:type="dxa"/>
            <w:tcBorders>
              <w:top w:val="single" w:sz="4" w:space="0" w:color="auto"/>
              <w:left w:val="single" w:sz="4" w:space="0" w:color="auto"/>
              <w:right w:val="single" w:sz="4" w:space="0" w:color="auto"/>
            </w:tcBorders>
          </w:tcPr>
          <w:p w14:paraId="3B84217B" w14:textId="77777777" w:rsidR="00BE391C" w:rsidRDefault="00000000">
            <w:pPr>
              <w:pStyle w:val="a5"/>
              <w:spacing w:line="240" w:lineRule="auto"/>
              <w:ind w:firstLine="640"/>
            </w:pPr>
            <w:r>
              <w:rPr>
                <w:rStyle w:val="a4"/>
              </w:rPr>
              <w:t>4</w:t>
            </w:r>
          </w:p>
        </w:tc>
      </w:tr>
      <w:tr w:rsidR="00BE391C" w14:paraId="2211AAB5" w14:textId="77777777">
        <w:tblPrEx>
          <w:tblCellMar>
            <w:top w:w="0" w:type="dxa"/>
            <w:bottom w:w="0" w:type="dxa"/>
          </w:tblCellMar>
        </w:tblPrEx>
        <w:trPr>
          <w:trHeight w:hRule="exact" w:val="653"/>
          <w:jc w:val="center"/>
        </w:trPr>
        <w:tc>
          <w:tcPr>
            <w:tcW w:w="9668" w:type="dxa"/>
            <w:gridSpan w:val="6"/>
            <w:tcBorders>
              <w:top w:val="single" w:sz="4" w:space="0" w:color="auto"/>
              <w:left w:val="single" w:sz="4" w:space="0" w:color="auto"/>
              <w:right w:val="single" w:sz="4" w:space="0" w:color="auto"/>
            </w:tcBorders>
          </w:tcPr>
          <w:p w14:paraId="7F4C02BB" w14:textId="77777777" w:rsidR="00BE391C" w:rsidRDefault="00000000">
            <w:pPr>
              <w:pStyle w:val="a5"/>
              <w:spacing w:line="240" w:lineRule="auto"/>
            </w:pPr>
            <w:r>
              <w:rPr>
                <w:rStyle w:val="a4"/>
                <w:b/>
                <w:bCs/>
              </w:rPr>
              <w:t>Раздел 3. Сюжеты и образы Нового Завета</w:t>
            </w:r>
          </w:p>
        </w:tc>
      </w:tr>
      <w:tr w:rsidR="00BE391C" w14:paraId="71C4152D" w14:textId="77777777">
        <w:tblPrEx>
          <w:tblCellMar>
            <w:top w:w="0" w:type="dxa"/>
            <w:bottom w:w="0" w:type="dxa"/>
          </w:tblCellMar>
        </w:tblPrEx>
        <w:trPr>
          <w:trHeight w:hRule="exact" w:val="653"/>
          <w:jc w:val="center"/>
        </w:trPr>
        <w:tc>
          <w:tcPr>
            <w:tcW w:w="778" w:type="dxa"/>
            <w:tcBorders>
              <w:top w:val="single" w:sz="4" w:space="0" w:color="auto"/>
              <w:left w:val="single" w:sz="4" w:space="0" w:color="auto"/>
            </w:tcBorders>
          </w:tcPr>
          <w:p w14:paraId="1ACEB574" w14:textId="77777777" w:rsidR="00BE391C" w:rsidRDefault="00000000">
            <w:pPr>
              <w:pStyle w:val="a5"/>
              <w:spacing w:line="240" w:lineRule="auto"/>
              <w:ind w:firstLine="180"/>
            </w:pPr>
            <w:r>
              <w:rPr>
                <w:rStyle w:val="a4"/>
              </w:rPr>
              <w:t>3.1.</w:t>
            </w:r>
          </w:p>
        </w:tc>
        <w:tc>
          <w:tcPr>
            <w:tcW w:w="2938" w:type="dxa"/>
            <w:tcBorders>
              <w:top w:val="single" w:sz="4" w:space="0" w:color="auto"/>
              <w:left w:val="single" w:sz="4" w:space="0" w:color="auto"/>
            </w:tcBorders>
            <w:vAlign w:val="bottom"/>
          </w:tcPr>
          <w:p w14:paraId="0713D280" w14:textId="77777777" w:rsidR="00BE391C" w:rsidRDefault="00000000">
            <w:pPr>
              <w:pStyle w:val="a5"/>
              <w:spacing w:line="240" w:lineRule="auto"/>
            </w:pPr>
            <w:r>
              <w:rPr>
                <w:rStyle w:val="a4"/>
              </w:rPr>
              <w:t>Рождество Христово.</w:t>
            </w:r>
          </w:p>
          <w:p w14:paraId="1E7F2430" w14:textId="77777777" w:rsidR="00BE391C" w:rsidRDefault="00000000">
            <w:pPr>
              <w:pStyle w:val="a5"/>
              <w:spacing w:line="240" w:lineRule="auto"/>
            </w:pPr>
            <w:r>
              <w:rPr>
                <w:rStyle w:val="a4"/>
              </w:rPr>
              <w:t>Сретение. Крещение</w:t>
            </w:r>
          </w:p>
        </w:tc>
        <w:tc>
          <w:tcPr>
            <w:tcW w:w="1440" w:type="dxa"/>
            <w:tcBorders>
              <w:top w:val="single" w:sz="4" w:space="0" w:color="auto"/>
              <w:left w:val="single" w:sz="4" w:space="0" w:color="auto"/>
            </w:tcBorders>
          </w:tcPr>
          <w:p w14:paraId="0E9BF4F2"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tcPr>
          <w:p w14:paraId="1010A18A" w14:textId="77777777" w:rsidR="00BE391C" w:rsidRDefault="00000000">
            <w:pPr>
              <w:pStyle w:val="a5"/>
              <w:spacing w:line="240" w:lineRule="auto"/>
              <w:jc w:val="center"/>
            </w:pPr>
            <w:r>
              <w:rPr>
                <w:rStyle w:val="a4"/>
              </w:rPr>
              <w:t>4</w:t>
            </w:r>
          </w:p>
        </w:tc>
        <w:tc>
          <w:tcPr>
            <w:tcW w:w="1440" w:type="dxa"/>
            <w:tcBorders>
              <w:top w:val="single" w:sz="4" w:space="0" w:color="auto"/>
              <w:left w:val="single" w:sz="4" w:space="0" w:color="auto"/>
            </w:tcBorders>
          </w:tcPr>
          <w:p w14:paraId="6911D265" w14:textId="77777777" w:rsidR="00BE391C" w:rsidRDefault="00000000">
            <w:pPr>
              <w:pStyle w:val="a5"/>
              <w:spacing w:line="240" w:lineRule="auto"/>
              <w:jc w:val="center"/>
            </w:pPr>
            <w:r>
              <w:rPr>
                <w:rStyle w:val="a4"/>
              </w:rPr>
              <w:t>2</w:t>
            </w:r>
          </w:p>
        </w:tc>
        <w:tc>
          <w:tcPr>
            <w:tcW w:w="1445" w:type="dxa"/>
            <w:tcBorders>
              <w:top w:val="single" w:sz="4" w:space="0" w:color="auto"/>
              <w:left w:val="single" w:sz="4" w:space="0" w:color="auto"/>
              <w:right w:val="single" w:sz="4" w:space="0" w:color="auto"/>
            </w:tcBorders>
          </w:tcPr>
          <w:p w14:paraId="6BC14D6C" w14:textId="77777777" w:rsidR="00BE391C" w:rsidRDefault="00000000">
            <w:pPr>
              <w:pStyle w:val="a5"/>
              <w:spacing w:line="240" w:lineRule="auto"/>
              <w:ind w:firstLine="640"/>
            </w:pPr>
            <w:r>
              <w:rPr>
                <w:rStyle w:val="a4"/>
              </w:rPr>
              <w:t>2</w:t>
            </w:r>
          </w:p>
        </w:tc>
      </w:tr>
      <w:tr w:rsidR="00BE391C" w14:paraId="78944DCF" w14:textId="77777777">
        <w:tblPrEx>
          <w:tblCellMar>
            <w:top w:w="0" w:type="dxa"/>
            <w:bottom w:w="0" w:type="dxa"/>
          </w:tblCellMar>
        </w:tblPrEx>
        <w:trPr>
          <w:trHeight w:hRule="exact" w:val="1944"/>
          <w:jc w:val="center"/>
        </w:trPr>
        <w:tc>
          <w:tcPr>
            <w:tcW w:w="778" w:type="dxa"/>
            <w:tcBorders>
              <w:top w:val="single" w:sz="4" w:space="0" w:color="auto"/>
              <w:left w:val="single" w:sz="4" w:space="0" w:color="auto"/>
            </w:tcBorders>
          </w:tcPr>
          <w:p w14:paraId="0A6D63C0" w14:textId="77777777" w:rsidR="00BE391C" w:rsidRDefault="00000000">
            <w:pPr>
              <w:pStyle w:val="a5"/>
              <w:spacing w:line="240" w:lineRule="auto"/>
              <w:ind w:firstLine="180"/>
            </w:pPr>
            <w:r>
              <w:rPr>
                <w:rStyle w:val="a4"/>
              </w:rPr>
              <w:t>3.2.</w:t>
            </w:r>
          </w:p>
        </w:tc>
        <w:tc>
          <w:tcPr>
            <w:tcW w:w="2938" w:type="dxa"/>
            <w:tcBorders>
              <w:top w:val="single" w:sz="4" w:space="0" w:color="auto"/>
              <w:left w:val="single" w:sz="4" w:space="0" w:color="auto"/>
            </w:tcBorders>
            <w:vAlign w:val="bottom"/>
          </w:tcPr>
          <w:p w14:paraId="21986EBB" w14:textId="77777777" w:rsidR="00BE391C" w:rsidRDefault="00000000">
            <w:pPr>
              <w:pStyle w:val="a5"/>
              <w:spacing w:line="240" w:lineRule="auto"/>
            </w:pPr>
            <w:r>
              <w:rPr>
                <w:rStyle w:val="a4"/>
              </w:rPr>
              <w:t>Чудеса и проповеди Христа.</w:t>
            </w:r>
          </w:p>
          <w:p w14:paraId="6FDCB553" w14:textId="77777777" w:rsidR="00BE391C" w:rsidRDefault="00000000">
            <w:pPr>
              <w:pStyle w:val="a5"/>
              <w:spacing w:line="240" w:lineRule="auto"/>
            </w:pPr>
            <w:r>
              <w:rPr>
                <w:rStyle w:val="a4"/>
              </w:rPr>
              <w:t>Общественное</w:t>
            </w:r>
          </w:p>
          <w:p w14:paraId="0125369B" w14:textId="77777777" w:rsidR="00BE391C" w:rsidRDefault="00000000">
            <w:pPr>
              <w:pStyle w:val="a5"/>
              <w:tabs>
                <w:tab w:val="left" w:pos="2424"/>
              </w:tabs>
              <w:spacing w:line="240" w:lineRule="auto"/>
            </w:pPr>
            <w:r>
              <w:rPr>
                <w:rStyle w:val="a4"/>
              </w:rPr>
              <w:t>служение. Двенадцать апостолов,</w:t>
            </w:r>
            <w:r>
              <w:rPr>
                <w:rStyle w:val="a4"/>
              </w:rPr>
              <w:tab/>
              <w:t>их</w:t>
            </w:r>
          </w:p>
          <w:p w14:paraId="0BAC78C2" w14:textId="77777777" w:rsidR="00BE391C" w:rsidRDefault="00000000">
            <w:pPr>
              <w:pStyle w:val="a5"/>
              <w:spacing w:line="240" w:lineRule="auto"/>
            </w:pPr>
            <w:r>
              <w:rPr>
                <w:rStyle w:val="a4"/>
              </w:rPr>
              <w:t>служение</w:t>
            </w:r>
          </w:p>
        </w:tc>
        <w:tc>
          <w:tcPr>
            <w:tcW w:w="1440" w:type="dxa"/>
            <w:tcBorders>
              <w:top w:val="single" w:sz="4" w:space="0" w:color="auto"/>
              <w:left w:val="single" w:sz="4" w:space="0" w:color="auto"/>
            </w:tcBorders>
          </w:tcPr>
          <w:p w14:paraId="72A1508A" w14:textId="77777777" w:rsidR="00BE391C" w:rsidRDefault="00000000">
            <w:pPr>
              <w:pStyle w:val="a5"/>
              <w:spacing w:before="320" w:line="240" w:lineRule="auto"/>
              <w:ind w:firstLine="440"/>
            </w:pPr>
            <w:r>
              <w:rPr>
                <w:rStyle w:val="a4"/>
              </w:rPr>
              <w:t>урок</w:t>
            </w:r>
          </w:p>
        </w:tc>
        <w:tc>
          <w:tcPr>
            <w:tcW w:w="1627" w:type="dxa"/>
            <w:tcBorders>
              <w:top w:val="single" w:sz="4" w:space="0" w:color="auto"/>
              <w:left w:val="single" w:sz="4" w:space="0" w:color="auto"/>
            </w:tcBorders>
          </w:tcPr>
          <w:p w14:paraId="319BADF7" w14:textId="77777777" w:rsidR="00BE391C" w:rsidRDefault="00000000">
            <w:pPr>
              <w:pStyle w:val="a5"/>
              <w:spacing w:line="240" w:lineRule="auto"/>
              <w:jc w:val="center"/>
            </w:pPr>
            <w:r>
              <w:rPr>
                <w:rStyle w:val="a4"/>
              </w:rPr>
              <w:t>4</w:t>
            </w:r>
          </w:p>
        </w:tc>
        <w:tc>
          <w:tcPr>
            <w:tcW w:w="1440" w:type="dxa"/>
            <w:tcBorders>
              <w:top w:val="single" w:sz="4" w:space="0" w:color="auto"/>
              <w:left w:val="single" w:sz="4" w:space="0" w:color="auto"/>
            </w:tcBorders>
          </w:tcPr>
          <w:p w14:paraId="3C6DA749" w14:textId="77777777" w:rsidR="00BE391C" w:rsidRDefault="00000000">
            <w:pPr>
              <w:pStyle w:val="a5"/>
              <w:spacing w:line="240" w:lineRule="auto"/>
              <w:jc w:val="center"/>
            </w:pPr>
            <w:r>
              <w:rPr>
                <w:rStyle w:val="a4"/>
              </w:rPr>
              <w:t>2</w:t>
            </w:r>
          </w:p>
        </w:tc>
        <w:tc>
          <w:tcPr>
            <w:tcW w:w="1445" w:type="dxa"/>
            <w:tcBorders>
              <w:top w:val="single" w:sz="4" w:space="0" w:color="auto"/>
              <w:left w:val="single" w:sz="4" w:space="0" w:color="auto"/>
              <w:right w:val="single" w:sz="4" w:space="0" w:color="auto"/>
            </w:tcBorders>
          </w:tcPr>
          <w:p w14:paraId="55B76B18" w14:textId="77777777" w:rsidR="00BE391C" w:rsidRDefault="00000000">
            <w:pPr>
              <w:pStyle w:val="a5"/>
              <w:spacing w:line="240" w:lineRule="auto"/>
              <w:ind w:firstLine="640"/>
            </w:pPr>
            <w:r>
              <w:rPr>
                <w:rStyle w:val="a4"/>
              </w:rPr>
              <w:t>2</w:t>
            </w:r>
          </w:p>
        </w:tc>
      </w:tr>
      <w:tr w:rsidR="00BE391C" w14:paraId="0F57105A" w14:textId="77777777">
        <w:tblPrEx>
          <w:tblCellMar>
            <w:top w:w="0" w:type="dxa"/>
            <w:bottom w:w="0" w:type="dxa"/>
          </w:tblCellMar>
        </w:tblPrEx>
        <w:trPr>
          <w:trHeight w:hRule="exact" w:val="331"/>
          <w:jc w:val="center"/>
        </w:trPr>
        <w:tc>
          <w:tcPr>
            <w:tcW w:w="778" w:type="dxa"/>
            <w:tcBorders>
              <w:top w:val="single" w:sz="4" w:space="0" w:color="auto"/>
              <w:left w:val="single" w:sz="4" w:space="0" w:color="auto"/>
            </w:tcBorders>
            <w:vAlign w:val="bottom"/>
          </w:tcPr>
          <w:p w14:paraId="6C79F316" w14:textId="77777777" w:rsidR="00BE391C" w:rsidRDefault="00000000">
            <w:pPr>
              <w:pStyle w:val="a5"/>
              <w:spacing w:line="240" w:lineRule="auto"/>
              <w:ind w:firstLine="180"/>
            </w:pPr>
            <w:r>
              <w:rPr>
                <w:rStyle w:val="a4"/>
              </w:rPr>
              <w:t>3.3.</w:t>
            </w:r>
          </w:p>
        </w:tc>
        <w:tc>
          <w:tcPr>
            <w:tcW w:w="2938" w:type="dxa"/>
            <w:tcBorders>
              <w:top w:val="single" w:sz="4" w:space="0" w:color="auto"/>
              <w:left w:val="single" w:sz="4" w:space="0" w:color="auto"/>
            </w:tcBorders>
            <w:vAlign w:val="bottom"/>
          </w:tcPr>
          <w:p w14:paraId="1D6F7A9F" w14:textId="77777777" w:rsidR="00BE391C" w:rsidRDefault="00000000">
            <w:pPr>
              <w:pStyle w:val="a5"/>
              <w:spacing w:line="240" w:lineRule="auto"/>
            </w:pPr>
            <w:r>
              <w:rPr>
                <w:rStyle w:val="a4"/>
              </w:rPr>
              <w:t>Притчи Христа</w:t>
            </w:r>
          </w:p>
        </w:tc>
        <w:tc>
          <w:tcPr>
            <w:tcW w:w="1440" w:type="dxa"/>
            <w:tcBorders>
              <w:top w:val="single" w:sz="4" w:space="0" w:color="auto"/>
              <w:left w:val="single" w:sz="4" w:space="0" w:color="auto"/>
            </w:tcBorders>
            <w:vAlign w:val="bottom"/>
          </w:tcPr>
          <w:p w14:paraId="58BFE154"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vAlign w:val="bottom"/>
          </w:tcPr>
          <w:p w14:paraId="54343CDD" w14:textId="77777777" w:rsidR="00BE391C" w:rsidRDefault="00000000">
            <w:pPr>
              <w:pStyle w:val="a5"/>
              <w:spacing w:line="240" w:lineRule="auto"/>
              <w:jc w:val="center"/>
            </w:pPr>
            <w:r>
              <w:rPr>
                <w:rStyle w:val="a4"/>
              </w:rPr>
              <w:t>4</w:t>
            </w:r>
          </w:p>
        </w:tc>
        <w:tc>
          <w:tcPr>
            <w:tcW w:w="1440" w:type="dxa"/>
            <w:tcBorders>
              <w:top w:val="single" w:sz="4" w:space="0" w:color="auto"/>
              <w:left w:val="single" w:sz="4" w:space="0" w:color="auto"/>
            </w:tcBorders>
            <w:vAlign w:val="bottom"/>
          </w:tcPr>
          <w:p w14:paraId="730FD2F5" w14:textId="77777777" w:rsidR="00BE391C" w:rsidRDefault="00000000">
            <w:pPr>
              <w:pStyle w:val="a5"/>
              <w:spacing w:line="240" w:lineRule="auto"/>
              <w:jc w:val="center"/>
            </w:pPr>
            <w:r>
              <w:rPr>
                <w:rStyle w:val="a4"/>
              </w:rPr>
              <w:t>2</w:t>
            </w:r>
          </w:p>
        </w:tc>
        <w:tc>
          <w:tcPr>
            <w:tcW w:w="1445" w:type="dxa"/>
            <w:tcBorders>
              <w:top w:val="single" w:sz="4" w:space="0" w:color="auto"/>
              <w:left w:val="single" w:sz="4" w:space="0" w:color="auto"/>
              <w:right w:val="single" w:sz="4" w:space="0" w:color="auto"/>
            </w:tcBorders>
            <w:vAlign w:val="bottom"/>
          </w:tcPr>
          <w:p w14:paraId="411CF7B1" w14:textId="77777777" w:rsidR="00BE391C" w:rsidRDefault="00000000">
            <w:pPr>
              <w:pStyle w:val="a5"/>
              <w:spacing w:line="240" w:lineRule="auto"/>
              <w:jc w:val="center"/>
            </w:pPr>
            <w:r>
              <w:rPr>
                <w:rStyle w:val="a4"/>
              </w:rPr>
              <w:t>2</w:t>
            </w:r>
          </w:p>
        </w:tc>
      </w:tr>
      <w:tr w:rsidR="00BE391C" w14:paraId="29FBF32E" w14:textId="77777777">
        <w:tblPrEx>
          <w:tblCellMar>
            <w:top w:w="0" w:type="dxa"/>
            <w:bottom w:w="0" w:type="dxa"/>
          </w:tblCellMar>
        </w:tblPrEx>
        <w:trPr>
          <w:trHeight w:hRule="exact" w:val="658"/>
          <w:jc w:val="center"/>
        </w:trPr>
        <w:tc>
          <w:tcPr>
            <w:tcW w:w="778" w:type="dxa"/>
            <w:tcBorders>
              <w:top w:val="single" w:sz="4" w:space="0" w:color="auto"/>
              <w:left w:val="single" w:sz="4" w:space="0" w:color="auto"/>
            </w:tcBorders>
          </w:tcPr>
          <w:p w14:paraId="1A1B1860" w14:textId="77777777" w:rsidR="00BE391C" w:rsidRDefault="00000000">
            <w:pPr>
              <w:pStyle w:val="a5"/>
              <w:spacing w:line="240" w:lineRule="auto"/>
              <w:ind w:firstLine="180"/>
            </w:pPr>
            <w:r>
              <w:rPr>
                <w:rStyle w:val="a4"/>
              </w:rPr>
              <w:t>3.4.</w:t>
            </w:r>
          </w:p>
        </w:tc>
        <w:tc>
          <w:tcPr>
            <w:tcW w:w="2938" w:type="dxa"/>
            <w:tcBorders>
              <w:top w:val="single" w:sz="4" w:space="0" w:color="auto"/>
              <w:left w:val="single" w:sz="4" w:space="0" w:color="auto"/>
            </w:tcBorders>
            <w:vAlign w:val="bottom"/>
          </w:tcPr>
          <w:p w14:paraId="1C82DFE3" w14:textId="77777777" w:rsidR="00BE391C" w:rsidRDefault="00000000">
            <w:pPr>
              <w:pStyle w:val="a5"/>
              <w:spacing w:line="240" w:lineRule="auto"/>
            </w:pPr>
            <w:r>
              <w:rPr>
                <w:rStyle w:val="a4"/>
              </w:rPr>
              <w:t>Нагорная проповедь.</w:t>
            </w:r>
          </w:p>
          <w:p w14:paraId="63D3C61A" w14:textId="77777777" w:rsidR="00BE391C" w:rsidRDefault="00000000">
            <w:pPr>
              <w:pStyle w:val="a5"/>
              <w:spacing w:line="240" w:lineRule="auto"/>
            </w:pPr>
            <w:r>
              <w:rPr>
                <w:rStyle w:val="a4"/>
              </w:rPr>
              <w:t>Заповеди блаженства</w:t>
            </w:r>
          </w:p>
        </w:tc>
        <w:tc>
          <w:tcPr>
            <w:tcW w:w="1440" w:type="dxa"/>
            <w:tcBorders>
              <w:top w:val="single" w:sz="4" w:space="0" w:color="auto"/>
              <w:left w:val="single" w:sz="4" w:space="0" w:color="auto"/>
            </w:tcBorders>
            <w:vAlign w:val="bottom"/>
          </w:tcPr>
          <w:p w14:paraId="4E63CDF4"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tcPr>
          <w:p w14:paraId="65E0E2CE" w14:textId="77777777" w:rsidR="00BE391C" w:rsidRDefault="00000000">
            <w:pPr>
              <w:pStyle w:val="a5"/>
              <w:spacing w:line="240" w:lineRule="auto"/>
              <w:jc w:val="center"/>
            </w:pPr>
            <w:r>
              <w:rPr>
                <w:rStyle w:val="a4"/>
              </w:rPr>
              <w:t>4</w:t>
            </w:r>
          </w:p>
        </w:tc>
        <w:tc>
          <w:tcPr>
            <w:tcW w:w="1440" w:type="dxa"/>
            <w:tcBorders>
              <w:top w:val="single" w:sz="4" w:space="0" w:color="auto"/>
              <w:left w:val="single" w:sz="4" w:space="0" w:color="auto"/>
            </w:tcBorders>
          </w:tcPr>
          <w:p w14:paraId="7F69D884" w14:textId="77777777" w:rsidR="00BE391C" w:rsidRDefault="00000000">
            <w:pPr>
              <w:pStyle w:val="a5"/>
              <w:spacing w:line="240" w:lineRule="auto"/>
              <w:jc w:val="center"/>
            </w:pPr>
            <w:r>
              <w:rPr>
                <w:rStyle w:val="a4"/>
              </w:rPr>
              <w:t>2</w:t>
            </w:r>
          </w:p>
        </w:tc>
        <w:tc>
          <w:tcPr>
            <w:tcW w:w="1445" w:type="dxa"/>
            <w:tcBorders>
              <w:top w:val="single" w:sz="4" w:space="0" w:color="auto"/>
              <w:left w:val="single" w:sz="4" w:space="0" w:color="auto"/>
              <w:right w:val="single" w:sz="4" w:space="0" w:color="auto"/>
            </w:tcBorders>
          </w:tcPr>
          <w:p w14:paraId="1AA43E6F" w14:textId="77777777" w:rsidR="00BE391C" w:rsidRDefault="00000000">
            <w:pPr>
              <w:pStyle w:val="a5"/>
              <w:spacing w:line="240" w:lineRule="auto"/>
              <w:jc w:val="center"/>
            </w:pPr>
            <w:r>
              <w:rPr>
                <w:rStyle w:val="a4"/>
              </w:rPr>
              <w:t>2</w:t>
            </w:r>
          </w:p>
        </w:tc>
      </w:tr>
      <w:tr w:rsidR="00BE391C" w14:paraId="5D0A941A" w14:textId="77777777">
        <w:tblPrEx>
          <w:tblCellMar>
            <w:top w:w="0" w:type="dxa"/>
            <w:bottom w:w="0" w:type="dxa"/>
          </w:tblCellMar>
        </w:tblPrEx>
        <w:trPr>
          <w:trHeight w:hRule="exact" w:val="1296"/>
          <w:jc w:val="center"/>
        </w:trPr>
        <w:tc>
          <w:tcPr>
            <w:tcW w:w="778" w:type="dxa"/>
            <w:tcBorders>
              <w:top w:val="single" w:sz="4" w:space="0" w:color="auto"/>
              <w:left w:val="single" w:sz="4" w:space="0" w:color="auto"/>
            </w:tcBorders>
          </w:tcPr>
          <w:p w14:paraId="41ACF0CC" w14:textId="77777777" w:rsidR="00BE391C" w:rsidRDefault="00000000">
            <w:pPr>
              <w:pStyle w:val="a5"/>
              <w:spacing w:line="240" w:lineRule="auto"/>
              <w:ind w:firstLine="180"/>
            </w:pPr>
            <w:r>
              <w:rPr>
                <w:rStyle w:val="a4"/>
              </w:rPr>
              <w:t>3.5.</w:t>
            </w:r>
          </w:p>
        </w:tc>
        <w:tc>
          <w:tcPr>
            <w:tcW w:w="2938" w:type="dxa"/>
            <w:tcBorders>
              <w:top w:val="single" w:sz="4" w:space="0" w:color="auto"/>
              <w:left w:val="single" w:sz="4" w:space="0" w:color="auto"/>
            </w:tcBorders>
            <w:vAlign w:val="bottom"/>
          </w:tcPr>
          <w:p w14:paraId="229E87B8" w14:textId="77777777" w:rsidR="00BE391C" w:rsidRDefault="00000000">
            <w:pPr>
              <w:pStyle w:val="a5"/>
              <w:spacing w:line="240" w:lineRule="auto"/>
              <w:ind w:firstLine="240"/>
            </w:pPr>
            <w:r>
              <w:rPr>
                <w:rStyle w:val="a4"/>
              </w:rPr>
              <w:t>Тайная Вечеря. Что есть Истина?</w:t>
            </w:r>
          </w:p>
          <w:p w14:paraId="36C96DDE" w14:textId="77777777" w:rsidR="00BE391C" w:rsidRDefault="00000000">
            <w:pPr>
              <w:pStyle w:val="a5"/>
              <w:tabs>
                <w:tab w:val="left" w:pos="1469"/>
                <w:tab w:val="left" w:pos="1992"/>
              </w:tabs>
              <w:spacing w:line="240" w:lineRule="auto"/>
            </w:pPr>
            <w:r>
              <w:rPr>
                <w:rStyle w:val="a4"/>
              </w:rPr>
              <w:t>Моление</w:t>
            </w:r>
            <w:r>
              <w:rPr>
                <w:rStyle w:val="a4"/>
              </w:rPr>
              <w:tab/>
              <w:t>о</w:t>
            </w:r>
            <w:r>
              <w:rPr>
                <w:rStyle w:val="a4"/>
              </w:rPr>
              <w:tab/>
              <w:t>Чаше.</w:t>
            </w:r>
          </w:p>
          <w:p w14:paraId="6888B730" w14:textId="77777777" w:rsidR="00BE391C" w:rsidRDefault="00000000">
            <w:pPr>
              <w:pStyle w:val="a5"/>
              <w:spacing w:line="240" w:lineRule="auto"/>
            </w:pPr>
            <w:r>
              <w:rPr>
                <w:rStyle w:val="a4"/>
              </w:rPr>
              <w:t>Распятие</w:t>
            </w:r>
          </w:p>
        </w:tc>
        <w:tc>
          <w:tcPr>
            <w:tcW w:w="1440" w:type="dxa"/>
            <w:tcBorders>
              <w:top w:val="single" w:sz="4" w:space="0" w:color="auto"/>
              <w:left w:val="single" w:sz="4" w:space="0" w:color="auto"/>
            </w:tcBorders>
          </w:tcPr>
          <w:p w14:paraId="5FE88899"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tcPr>
          <w:p w14:paraId="76CD3F74" w14:textId="77777777" w:rsidR="00BE391C" w:rsidRDefault="00000000">
            <w:pPr>
              <w:pStyle w:val="a5"/>
              <w:spacing w:line="240" w:lineRule="auto"/>
              <w:jc w:val="center"/>
            </w:pPr>
            <w:r>
              <w:rPr>
                <w:rStyle w:val="a4"/>
              </w:rPr>
              <w:t>4</w:t>
            </w:r>
          </w:p>
        </w:tc>
        <w:tc>
          <w:tcPr>
            <w:tcW w:w="1440" w:type="dxa"/>
            <w:tcBorders>
              <w:top w:val="single" w:sz="4" w:space="0" w:color="auto"/>
              <w:left w:val="single" w:sz="4" w:space="0" w:color="auto"/>
            </w:tcBorders>
          </w:tcPr>
          <w:p w14:paraId="3B08383B" w14:textId="77777777" w:rsidR="00BE391C" w:rsidRDefault="00000000">
            <w:pPr>
              <w:pStyle w:val="a5"/>
              <w:spacing w:line="240" w:lineRule="auto"/>
              <w:jc w:val="center"/>
            </w:pPr>
            <w:r>
              <w:rPr>
                <w:rStyle w:val="a4"/>
              </w:rPr>
              <w:t>2</w:t>
            </w:r>
          </w:p>
        </w:tc>
        <w:tc>
          <w:tcPr>
            <w:tcW w:w="1445" w:type="dxa"/>
            <w:tcBorders>
              <w:top w:val="single" w:sz="4" w:space="0" w:color="auto"/>
              <w:left w:val="single" w:sz="4" w:space="0" w:color="auto"/>
              <w:right w:val="single" w:sz="4" w:space="0" w:color="auto"/>
            </w:tcBorders>
          </w:tcPr>
          <w:p w14:paraId="45620946" w14:textId="77777777" w:rsidR="00BE391C" w:rsidRDefault="00000000">
            <w:pPr>
              <w:pStyle w:val="a5"/>
              <w:spacing w:line="240" w:lineRule="auto"/>
              <w:jc w:val="center"/>
            </w:pPr>
            <w:r>
              <w:rPr>
                <w:rStyle w:val="a4"/>
              </w:rPr>
              <w:t>2</w:t>
            </w:r>
          </w:p>
        </w:tc>
      </w:tr>
      <w:tr w:rsidR="00BE391C" w14:paraId="35006BDB" w14:textId="77777777">
        <w:tblPrEx>
          <w:tblCellMar>
            <w:top w:w="0" w:type="dxa"/>
            <w:bottom w:w="0" w:type="dxa"/>
          </w:tblCellMar>
        </w:tblPrEx>
        <w:trPr>
          <w:trHeight w:hRule="exact" w:val="658"/>
          <w:jc w:val="center"/>
        </w:trPr>
        <w:tc>
          <w:tcPr>
            <w:tcW w:w="778" w:type="dxa"/>
            <w:tcBorders>
              <w:top w:val="single" w:sz="4" w:space="0" w:color="auto"/>
              <w:left w:val="single" w:sz="4" w:space="0" w:color="auto"/>
            </w:tcBorders>
          </w:tcPr>
          <w:p w14:paraId="79E082D5" w14:textId="77777777" w:rsidR="00BE391C" w:rsidRDefault="00000000">
            <w:pPr>
              <w:pStyle w:val="a5"/>
              <w:spacing w:line="240" w:lineRule="auto"/>
              <w:ind w:firstLine="180"/>
            </w:pPr>
            <w:r>
              <w:rPr>
                <w:rStyle w:val="a4"/>
              </w:rPr>
              <w:t>3.6.</w:t>
            </w:r>
          </w:p>
        </w:tc>
        <w:tc>
          <w:tcPr>
            <w:tcW w:w="2938" w:type="dxa"/>
            <w:tcBorders>
              <w:top w:val="single" w:sz="4" w:space="0" w:color="auto"/>
              <w:left w:val="single" w:sz="4" w:space="0" w:color="auto"/>
            </w:tcBorders>
            <w:vAlign w:val="bottom"/>
          </w:tcPr>
          <w:p w14:paraId="350819F8" w14:textId="77777777" w:rsidR="00BE391C" w:rsidRDefault="00000000">
            <w:pPr>
              <w:pStyle w:val="a5"/>
              <w:spacing w:line="240" w:lineRule="auto"/>
            </w:pPr>
            <w:r>
              <w:rPr>
                <w:rStyle w:val="a4"/>
              </w:rPr>
              <w:t>Преображение</w:t>
            </w:r>
          </w:p>
          <w:p w14:paraId="12D90AD9" w14:textId="77777777" w:rsidR="00BE391C" w:rsidRDefault="00000000">
            <w:pPr>
              <w:pStyle w:val="a5"/>
              <w:spacing w:line="240" w:lineRule="auto"/>
            </w:pPr>
            <w:r>
              <w:rPr>
                <w:rStyle w:val="a4"/>
              </w:rPr>
              <w:t>Господне</w:t>
            </w:r>
          </w:p>
        </w:tc>
        <w:tc>
          <w:tcPr>
            <w:tcW w:w="1440" w:type="dxa"/>
            <w:tcBorders>
              <w:top w:val="single" w:sz="4" w:space="0" w:color="auto"/>
              <w:left w:val="single" w:sz="4" w:space="0" w:color="auto"/>
            </w:tcBorders>
          </w:tcPr>
          <w:p w14:paraId="2B81F2D0"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tcPr>
          <w:p w14:paraId="334CD015" w14:textId="77777777" w:rsidR="00BE391C" w:rsidRDefault="00000000">
            <w:pPr>
              <w:pStyle w:val="a5"/>
              <w:spacing w:line="240" w:lineRule="auto"/>
              <w:jc w:val="center"/>
            </w:pPr>
            <w:r>
              <w:rPr>
                <w:rStyle w:val="a4"/>
              </w:rPr>
              <w:t>2</w:t>
            </w:r>
          </w:p>
        </w:tc>
        <w:tc>
          <w:tcPr>
            <w:tcW w:w="1440" w:type="dxa"/>
            <w:tcBorders>
              <w:top w:val="single" w:sz="4" w:space="0" w:color="auto"/>
              <w:left w:val="single" w:sz="4" w:space="0" w:color="auto"/>
            </w:tcBorders>
          </w:tcPr>
          <w:p w14:paraId="24D78A26" w14:textId="77777777" w:rsidR="00BE391C" w:rsidRDefault="00000000">
            <w:pPr>
              <w:pStyle w:val="a5"/>
              <w:spacing w:line="240" w:lineRule="auto"/>
              <w:jc w:val="center"/>
            </w:pPr>
            <w:r>
              <w:rPr>
                <w:rStyle w:val="a4"/>
              </w:rPr>
              <w:t>1</w:t>
            </w:r>
          </w:p>
        </w:tc>
        <w:tc>
          <w:tcPr>
            <w:tcW w:w="1445" w:type="dxa"/>
            <w:tcBorders>
              <w:top w:val="single" w:sz="4" w:space="0" w:color="auto"/>
              <w:left w:val="single" w:sz="4" w:space="0" w:color="auto"/>
              <w:right w:val="single" w:sz="4" w:space="0" w:color="auto"/>
            </w:tcBorders>
          </w:tcPr>
          <w:p w14:paraId="7BDBA972" w14:textId="77777777" w:rsidR="00BE391C" w:rsidRDefault="00000000">
            <w:pPr>
              <w:pStyle w:val="a5"/>
              <w:spacing w:line="240" w:lineRule="auto"/>
              <w:ind w:firstLine="640"/>
            </w:pPr>
            <w:r>
              <w:rPr>
                <w:rStyle w:val="a4"/>
              </w:rPr>
              <w:t>1</w:t>
            </w:r>
          </w:p>
        </w:tc>
      </w:tr>
      <w:tr w:rsidR="00BE391C" w14:paraId="362EFB82" w14:textId="77777777">
        <w:tblPrEx>
          <w:tblCellMar>
            <w:top w:w="0" w:type="dxa"/>
            <w:bottom w:w="0" w:type="dxa"/>
          </w:tblCellMar>
        </w:tblPrEx>
        <w:trPr>
          <w:trHeight w:hRule="exact" w:val="403"/>
          <w:jc w:val="center"/>
        </w:trPr>
        <w:tc>
          <w:tcPr>
            <w:tcW w:w="778" w:type="dxa"/>
            <w:tcBorders>
              <w:top w:val="single" w:sz="4" w:space="0" w:color="auto"/>
              <w:left w:val="single" w:sz="4" w:space="0" w:color="auto"/>
            </w:tcBorders>
            <w:vAlign w:val="center"/>
          </w:tcPr>
          <w:p w14:paraId="6C368AB2" w14:textId="77777777" w:rsidR="00BE391C" w:rsidRDefault="00000000">
            <w:pPr>
              <w:pStyle w:val="a5"/>
              <w:spacing w:line="240" w:lineRule="auto"/>
              <w:ind w:firstLine="180"/>
            </w:pPr>
            <w:r>
              <w:rPr>
                <w:rStyle w:val="a4"/>
              </w:rPr>
              <w:t>3.7.</w:t>
            </w:r>
          </w:p>
        </w:tc>
        <w:tc>
          <w:tcPr>
            <w:tcW w:w="2938" w:type="dxa"/>
            <w:tcBorders>
              <w:top w:val="single" w:sz="4" w:space="0" w:color="auto"/>
              <w:left w:val="single" w:sz="4" w:space="0" w:color="auto"/>
            </w:tcBorders>
            <w:vAlign w:val="center"/>
          </w:tcPr>
          <w:p w14:paraId="0373BC37" w14:textId="77777777" w:rsidR="00BE391C" w:rsidRDefault="00000000">
            <w:pPr>
              <w:pStyle w:val="a5"/>
              <w:spacing w:line="240" w:lineRule="auto"/>
              <w:ind w:firstLine="240"/>
            </w:pPr>
            <w:r>
              <w:rPr>
                <w:rStyle w:val="a4"/>
              </w:rPr>
              <w:t>Пасха</w:t>
            </w:r>
          </w:p>
        </w:tc>
        <w:tc>
          <w:tcPr>
            <w:tcW w:w="1440" w:type="dxa"/>
            <w:tcBorders>
              <w:top w:val="single" w:sz="4" w:space="0" w:color="auto"/>
              <w:left w:val="single" w:sz="4" w:space="0" w:color="auto"/>
            </w:tcBorders>
            <w:vAlign w:val="center"/>
          </w:tcPr>
          <w:p w14:paraId="0A082CAD"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vAlign w:val="center"/>
          </w:tcPr>
          <w:p w14:paraId="76A6A024" w14:textId="77777777" w:rsidR="00BE391C" w:rsidRDefault="00000000">
            <w:pPr>
              <w:pStyle w:val="a5"/>
              <w:spacing w:line="240" w:lineRule="auto"/>
              <w:jc w:val="center"/>
            </w:pPr>
            <w:r>
              <w:rPr>
                <w:rStyle w:val="a4"/>
              </w:rPr>
              <w:t>2</w:t>
            </w:r>
          </w:p>
        </w:tc>
        <w:tc>
          <w:tcPr>
            <w:tcW w:w="1440" w:type="dxa"/>
            <w:tcBorders>
              <w:top w:val="single" w:sz="4" w:space="0" w:color="auto"/>
              <w:left w:val="single" w:sz="4" w:space="0" w:color="auto"/>
            </w:tcBorders>
            <w:vAlign w:val="center"/>
          </w:tcPr>
          <w:p w14:paraId="715A873A" w14:textId="77777777" w:rsidR="00BE391C" w:rsidRDefault="00000000">
            <w:pPr>
              <w:pStyle w:val="a5"/>
              <w:spacing w:line="240" w:lineRule="auto"/>
              <w:jc w:val="center"/>
            </w:pPr>
            <w:r>
              <w:rPr>
                <w:rStyle w:val="a4"/>
              </w:rPr>
              <w:t>1</w:t>
            </w:r>
          </w:p>
        </w:tc>
        <w:tc>
          <w:tcPr>
            <w:tcW w:w="1445" w:type="dxa"/>
            <w:tcBorders>
              <w:top w:val="single" w:sz="4" w:space="0" w:color="auto"/>
              <w:left w:val="single" w:sz="4" w:space="0" w:color="auto"/>
              <w:right w:val="single" w:sz="4" w:space="0" w:color="auto"/>
            </w:tcBorders>
            <w:vAlign w:val="center"/>
          </w:tcPr>
          <w:p w14:paraId="3902A98B" w14:textId="77777777" w:rsidR="00BE391C" w:rsidRDefault="00000000">
            <w:pPr>
              <w:pStyle w:val="a5"/>
              <w:spacing w:line="240" w:lineRule="auto"/>
              <w:ind w:firstLine="640"/>
            </w:pPr>
            <w:r>
              <w:rPr>
                <w:rStyle w:val="a4"/>
              </w:rPr>
              <w:t>1</w:t>
            </w:r>
          </w:p>
        </w:tc>
      </w:tr>
      <w:tr w:rsidR="00BE391C" w14:paraId="064B7FEB" w14:textId="77777777">
        <w:tblPrEx>
          <w:tblCellMar>
            <w:top w:w="0" w:type="dxa"/>
            <w:bottom w:w="0" w:type="dxa"/>
          </w:tblCellMar>
        </w:tblPrEx>
        <w:trPr>
          <w:trHeight w:hRule="exact" w:val="336"/>
          <w:jc w:val="center"/>
        </w:trPr>
        <w:tc>
          <w:tcPr>
            <w:tcW w:w="778" w:type="dxa"/>
            <w:tcBorders>
              <w:top w:val="single" w:sz="4" w:space="0" w:color="auto"/>
              <w:left w:val="single" w:sz="4" w:space="0" w:color="auto"/>
            </w:tcBorders>
            <w:vAlign w:val="bottom"/>
          </w:tcPr>
          <w:p w14:paraId="4373850A" w14:textId="77777777" w:rsidR="00BE391C" w:rsidRDefault="00000000">
            <w:pPr>
              <w:pStyle w:val="a5"/>
              <w:spacing w:line="240" w:lineRule="auto"/>
              <w:ind w:firstLine="180"/>
            </w:pPr>
            <w:r>
              <w:rPr>
                <w:rStyle w:val="a4"/>
              </w:rPr>
              <w:t>3.8.</w:t>
            </w:r>
          </w:p>
        </w:tc>
        <w:tc>
          <w:tcPr>
            <w:tcW w:w="2938" w:type="dxa"/>
            <w:tcBorders>
              <w:top w:val="single" w:sz="4" w:space="0" w:color="auto"/>
              <w:left w:val="single" w:sz="4" w:space="0" w:color="auto"/>
            </w:tcBorders>
            <w:vAlign w:val="bottom"/>
          </w:tcPr>
          <w:p w14:paraId="41C3B02B" w14:textId="77777777" w:rsidR="00BE391C" w:rsidRDefault="00000000">
            <w:pPr>
              <w:pStyle w:val="a5"/>
              <w:spacing w:line="240" w:lineRule="auto"/>
            </w:pPr>
            <w:r>
              <w:rPr>
                <w:rStyle w:val="a4"/>
              </w:rPr>
              <w:t>Вознесение Христа</w:t>
            </w:r>
          </w:p>
        </w:tc>
        <w:tc>
          <w:tcPr>
            <w:tcW w:w="1440" w:type="dxa"/>
            <w:tcBorders>
              <w:top w:val="single" w:sz="4" w:space="0" w:color="auto"/>
              <w:left w:val="single" w:sz="4" w:space="0" w:color="auto"/>
            </w:tcBorders>
            <w:vAlign w:val="bottom"/>
          </w:tcPr>
          <w:p w14:paraId="0B4A2BCE"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vAlign w:val="bottom"/>
          </w:tcPr>
          <w:p w14:paraId="377F2A92" w14:textId="77777777" w:rsidR="00BE391C" w:rsidRDefault="00000000">
            <w:pPr>
              <w:pStyle w:val="a5"/>
              <w:spacing w:line="240" w:lineRule="auto"/>
              <w:jc w:val="center"/>
            </w:pPr>
            <w:r>
              <w:rPr>
                <w:rStyle w:val="a4"/>
              </w:rPr>
              <w:t>2</w:t>
            </w:r>
          </w:p>
        </w:tc>
        <w:tc>
          <w:tcPr>
            <w:tcW w:w="1440" w:type="dxa"/>
            <w:tcBorders>
              <w:top w:val="single" w:sz="4" w:space="0" w:color="auto"/>
              <w:left w:val="single" w:sz="4" w:space="0" w:color="auto"/>
            </w:tcBorders>
            <w:vAlign w:val="bottom"/>
          </w:tcPr>
          <w:p w14:paraId="2490E760" w14:textId="77777777" w:rsidR="00BE391C" w:rsidRDefault="00000000">
            <w:pPr>
              <w:pStyle w:val="a5"/>
              <w:spacing w:line="240" w:lineRule="auto"/>
              <w:jc w:val="center"/>
            </w:pPr>
            <w:r>
              <w:rPr>
                <w:rStyle w:val="a4"/>
              </w:rPr>
              <w:t>1</w:t>
            </w:r>
          </w:p>
        </w:tc>
        <w:tc>
          <w:tcPr>
            <w:tcW w:w="1445" w:type="dxa"/>
            <w:tcBorders>
              <w:top w:val="single" w:sz="4" w:space="0" w:color="auto"/>
              <w:left w:val="single" w:sz="4" w:space="0" w:color="auto"/>
              <w:right w:val="single" w:sz="4" w:space="0" w:color="auto"/>
            </w:tcBorders>
            <w:vAlign w:val="bottom"/>
          </w:tcPr>
          <w:p w14:paraId="66091A86" w14:textId="77777777" w:rsidR="00BE391C" w:rsidRDefault="00000000">
            <w:pPr>
              <w:pStyle w:val="a5"/>
              <w:spacing w:line="240" w:lineRule="auto"/>
              <w:ind w:firstLine="640"/>
            </w:pPr>
            <w:r>
              <w:rPr>
                <w:rStyle w:val="a4"/>
              </w:rPr>
              <w:t>1</w:t>
            </w:r>
          </w:p>
        </w:tc>
      </w:tr>
      <w:tr w:rsidR="00BE391C" w14:paraId="0B102A1A" w14:textId="77777777">
        <w:tblPrEx>
          <w:tblCellMar>
            <w:top w:w="0" w:type="dxa"/>
            <w:bottom w:w="0" w:type="dxa"/>
          </w:tblCellMar>
        </w:tblPrEx>
        <w:trPr>
          <w:trHeight w:hRule="exact" w:val="336"/>
          <w:jc w:val="center"/>
        </w:trPr>
        <w:tc>
          <w:tcPr>
            <w:tcW w:w="778" w:type="dxa"/>
            <w:tcBorders>
              <w:top w:val="single" w:sz="4" w:space="0" w:color="auto"/>
              <w:left w:val="single" w:sz="4" w:space="0" w:color="auto"/>
            </w:tcBorders>
            <w:vAlign w:val="bottom"/>
          </w:tcPr>
          <w:p w14:paraId="197709CE" w14:textId="77777777" w:rsidR="00BE391C" w:rsidRDefault="00000000">
            <w:pPr>
              <w:pStyle w:val="a5"/>
              <w:spacing w:line="240" w:lineRule="auto"/>
              <w:ind w:firstLine="180"/>
            </w:pPr>
            <w:r>
              <w:rPr>
                <w:rStyle w:val="a4"/>
              </w:rPr>
              <w:t>3.9.</w:t>
            </w:r>
          </w:p>
        </w:tc>
        <w:tc>
          <w:tcPr>
            <w:tcW w:w="2938" w:type="dxa"/>
            <w:tcBorders>
              <w:top w:val="single" w:sz="4" w:space="0" w:color="auto"/>
              <w:left w:val="single" w:sz="4" w:space="0" w:color="auto"/>
            </w:tcBorders>
            <w:vAlign w:val="bottom"/>
          </w:tcPr>
          <w:p w14:paraId="06BFD67E" w14:textId="77777777" w:rsidR="00BE391C" w:rsidRDefault="00000000">
            <w:pPr>
              <w:pStyle w:val="a5"/>
              <w:spacing w:line="240" w:lineRule="auto"/>
            </w:pPr>
            <w:r>
              <w:rPr>
                <w:rStyle w:val="a4"/>
              </w:rPr>
              <w:t>Троица</w:t>
            </w:r>
          </w:p>
        </w:tc>
        <w:tc>
          <w:tcPr>
            <w:tcW w:w="1440" w:type="dxa"/>
            <w:tcBorders>
              <w:top w:val="single" w:sz="4" w:space="0" w:color="auto"/>
              <w:left w:val="single" w:sz="4" w:space="0" w:color="auto"/>
            </w:tcBorders>
            <w:vAlign w:val="bottom"/>
          </w:tcPr>
          <w:p w14:paraId="08944B29"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tcBorders>
            <w:vAlign w:val="bottom"/>
          </w:tcPr>
          <w:p w14:paraId="3C141DE4" w14:textId="77777777" w:rsidR="00BE391C" w:rsidRDefault="00000000">
            <w:pPr>
              <w:pStyle w:val="a5"/>
              <w:spacing w:line="240" w:lineRule="auto"/>
              <w:jc w:val="center"/>
            </w:pPr>
            <w:r>
              <w:rPr>
                <w:rStyle w:val="a4"/>
              </w:rPr>
              <w:t>2</w:t>
            </w:r>
          </w:p>
        </w:tc>
        <w:tc>
          <w:tcPr>
            <w:tcW w:w="1440" w:type="dxa"/>
            <w:tcBorders>
              <w:top w:val="single" w:sz="4" w:space="0" w:color="auto"/>
              <w:left w:val="single" w:sz="4" w:space="0" w:color="auto"/>
            </w:tcBorders>
            <w:vAlign w:val="bottom"/>
          </w:tcPr>
          <w:p w14:paraId="6ACB7DEE" w14:textId="77777777" w:rsidR="00BE391C" w:rsidRDefault="00000000">
            <w:pPr>
              <w:pStyle w:val="a5"/>
              <w:spacing w:line="240" w:lineRule="auto"/>
              <w:jc w:val="center"/>
            </w:pPr>
            <w:r>
              <w:rPr>
                <w:rStyle w:val="a4"/>
              </w:rPr>
              <w:t>1</w:t>
            </w:r>
          </w:p>
        </w:tc>
        <w:tc>
          <w:tcPr>
            <w:tcW w:w="1445" w:type="dxa"/>
            <w:tcBorders>
              <w:top w:val="single" w:sz="4" w:space="0" w:color="auto"/>
              <w:left w:val="single" w:sz="4" w:space="0" w:color="auto"/>
              <w:right w:val="single" w:sz="4" w:space="0" w:color="auto"/>
            </w:tcBorders>
            <w:vAlign w:val="bottom"/>
          </w:tcPr>
          <w:p w14:paraId="1BAB05F4" w14:textId="77777777" w:rsidR="00BE391C" w:rsidRDefault="00000000">
            <w:pPr>
              <w:pStyle w:val="a5"/>
              <w:spacing w:line="240" w:lineRule="auto"/>
              <w:ind w:firstLine="640"/>
            </w:pPr>
            <w:r>
              <w:rPr>
                <w:rStyle w:val="a4"/>
              </w:rPr>
              <w:t>1</w:t>
            </w:r>
          </w:p>
        </w:tc>
      </w:tr>
      <w:tr w:rsidR="00BE391C" w14:paraId="597218D0" w14:textId="77777777">
        <w:tblPrEx>
          <w:tblCellMar>
            <w:top w:w="0" w:type="dxa"/>
            <w:bottom w:w="0" w:type="dxa"/>
          </w:tblCellMar>
        </w:tblPrEx>
        <w:trPr>
          <w:trHeight w:hRule="exact" w:val="653"/>
          <w:jc w:val="center"/>
        </w:trPr>
        <w:tc>
          <w:tcPr>
            <w:tcW w:w="9668" w:type="dxa"/>
            <w:gridSpan w:val="6"/>
            <w:tcBorders>
              <w:top w:val="single" w:sz="4" w:space="0" w:color="auto"/>
              <w:left w:val="single" w:sz="4" w:space="0" w:color="auto"/>
              <w:right w:val="single" w:sz="4" w:space="0" w:color="auto"/>
            </w:tcBorders>
          </w:tcPr>
          <w:p w14:paraId="062BCD5D" w14:textId="77777777" w:rsidR="00BE391C" w:rsidRDefault="00000000">
            <w:pPr>
              <w:pStyle w:val="a5"/>
              <w:spacing w:line="240" w:lineRule="auto"/>
            </w:pPr>
            <w:r>
              <w:rPr>
                <w:rStyle w:val="a4"/>
                <w:b/>
                <w:bCs/>
              </w:rPr>
              <w:t>Раздел 4. Библейские образы в западноевропейском искусстве</w:t>
            </w:r>
          </w:p>
        </w:tc>
      </w:tr>
      <w:tr w:rsidR="00BE391C" w14:paraId="46B41970" w14:textId="77777777">
        <w:tblPrEx>
          <w:tblCellMar>
            <w:top w:w="0" w:type="dxa"/>
            <w:bottom w:w="0" w:type="dxa"/>
          </w:tblCellMar>
        </w:tblPrEx>
        <w:trPr>
          <w:trHeight w:hRule="exact" w:val="1622"/>
          <w:jc w:val="center"/>
        </w:trPr>
        <w:tc>
          <w:tcPr>
            <w:tcW w:w="778" w:type="dxa"/>
            <w:tcBorders>
              <w:top w:val="single" w:sz="4" w:space="0" w:color="auto"/>
              <w:left w:val="single" w:sz="4" w:space="0" w:color="auto"/>
              <w:bottom w:val="single" w:sz="4" w:space="0" w:color="auto"/>
            </w:tcBorders>
          </w:tcPr>
          <w:p w14:paraId="092ECDF7" w14:textId="77777777" w:rsidR="00BE391C" w:rsidRDefault="00000000">
            <w:pPr>
              <w:pStyle w:val="a5"/>
              <w:spacing w:line="240" w:lineRule="auto"/>
              <w:ind w:firstLine="180"/>
            </w:pPr>
            <w:r>
              <w:rPr>
                <w:rStyle w:val="a4"/>
              </w:rPr>
              <w:t>4.1.</w:t>
            </w:r>
          </w:p>
        </w:tc>
        <w:tc>
          <w:tcPr>
            <w:tcW w:w="2938" w:type="dxa"/>
            <w:tcBorders>
              <w:top w:val="single" w:sz="4" w:space="0" w:color="auto"/>
              <w:left w:val="single" w:sz="4" w:space="0" w:color="auto"/>
              <w:bottom w:val="single" w:sz="4" w:space="0" w:color="auto"/>
            </w:tcBorders>
            <w:vAlign w:val="bottom"/>
          </w:tcPr>
          <w:p w14:paraId="63A02D82" w14:textId="77777777" w:rsidR="00BE391C" w:rsidRDefault="00000000">
            <w:pPr>
              <w:pStyle w:val="a5"/>
              <w:spacing w:line="240" w:lineRule="auto"/>
            </w:pPr>
            <w:r>
              <w:rPr>
                <w:rStyle w:val="a4"/>
              </w:rPr>
              <w:t>Притчи Христа в живописи. Тайная Вечеря и Страсти. Образы Распятия. Образы Благовещения</w:t>
            </w:r>
          </w:p>
        </w:tc>
        <w:tc>
          <w:tcPr>
            <w:tcW w:w="1440" w:type="dxa"/>
            <w:tcBorders>
              <w:top w:val="single" w:sz="4" w:space="0" w:color="auto"/>
              <w:left w:val="single" w:sz="4" w:space="0" w:color="auto"/>
              <w:bottom w:val="single" w:sz="4" w:space="0" w:color="auto"/>
            </w:tcBorders>
          </w:tcPr>
          <w:p w14:paraId="12FEB796" w14:textId="77777777" w:rsidR="00BE391C" w:rsidRDefault="00000000">
            <w:pPr>
              <w:pStyle w:val="a5"/>
              <w:spacing w:line="240" w:lineRule="auto"/>
              <w:ind w:firstLine="440"/>
            </w:pPr>
            <w:r>
              <w:rPr>
                <w:rStyle w:val="a4"/>
              </w:rPr>
              <w:t>урок</w:t>
            </w:r>
          </w:p>
        </w:tc>
        <w:tc>
          <w:tcPr>
            <w:tcW w:w="1627" w:type="dxa"/>
            <w:tcBorders>
              <w:top w:val="single" w:sz="4" w:space="0" w:color="auto"/>
              <w:left w:val="single" w:sz="4" w:space="0" w:color="auto"/>
              <w:bottom w:val="single" w:sz="4" w:space="0" w:color="auto"/>
            </w:tcBorders>
          </w:tcPr>
          <w:p w14:paraId="50D5A36C" w14:textId="77777777" w:rsidR="00BE391C" w:rsidRDefault="00000000">
            <w:pPr>
              <w:pStyle w:val="a5"/>
              <w:spacing w:line="240" w:lineRule="auto"/>
              <w:jc w:val="center"/>
            </w:pPr>
            <w:r>
              <w:rPr>
                <w:rStyle w:val="a4"/>
              </w:rPr>
              <w:t>4</w:t>
            </w:r>
          </w:p>
        </w:tc>
        <w:tc>
          <w:tcPr>
            <w:tcW w:w="1440" w:type="dxa"/>
            <w:tcBorders>
              <w:top w:val="single" w:sz="4" w:space="0" w:color="auto"/>
              <w:left w:val="single" w:sz="4" w:space="0" w:color="auto"/>
              <w:bottom w:val="single" w:sz="4" w:space="0" w:color="auto"/>
            </w:tcBorders>
          </w:tcPr>
          <w:p w14:paraId="2EEB4D56" w14:textId="77777777" w:rsidR="00BE391C" w:rsidRDefault="00000000">
            <w:pPr>
              <w:pStyle w:val="a5"/>
              <w:spacing w:line="240" w:lineRule="auto"/>
              <w:jc w:val="center"/>
            </w:pPr>
            <w:r>
              <w:rPr>
                <w:rStyle w:val="a4"/>
              </w:rPr>
              <w:t>2</w:t>
            </w:r>
          </w:p>
        </w:tc>
        <w:tc>
          <w:tcPr>
            <w:tcW w:w="1445" w:type="dxa"/>
            <w:tcBorders>
              <w:top w:val="single" w:sz="4" w:space="0" w:color="auto"/>
              <w:left w:val="single" w:sz="4" w:space="0" w:color="auto"/>
              <w:bottom w:val="single" w:sz="4" w:space="0" w:color="auto"/>
              <w:right w:val="single" w:sz="4" w:space="0" w:color="auto"/>
            </w:tcBorders>
          </w:tcPr>
          <w:p w14:paraId="1402B3B0" w14:textId="77777777" w:rsidR="00BE391C" w:rsidRDefault="00000000">
            <w:pPr>
              <w:pStyle w:val="a5"/>
              <w:spacing w:line="240" w:lineRule="auto"/>
              <w:ind w:firstLine="640"/>
            </w:pPr>
            <w:r>
              <w:rPr>
                <w:rStyle w:val="a4"/>
              </w:rPr>
              <w:t>2</w:t>
            </w:r>
          </w:p>
        </w:tc>
      </w:tr>
    </w:tbl>
    <w:p w14:paraId="0640C7DD" w14:textId="77777777" w:rsidR="00BE391C" w:rsidRDefault="00000000">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78"/>
        <w:gridCol w:w="2938"/>
        <w:gridCol w:w="1440"/>
        <w:gridCol w:w="1627"/>
        <w:gridCol w:w="1339"/>
        <w:gridCol w:w="1546"/>
      </w:tblGrid>
      <w:tr w:rsidR="00BE391C" w14:paraId="1BEEB72E" w14:textId="77777777">
        <w:tblPrEx>
          <w:tblCellMar>
            <w:top w:w="0" w:type="dxa"/>
            <w:bottom w:w="0" w:type="dxa"/>
          </w:tblCellMar>
        </w:tblPrEx>
        <w:trPr>
          <w:trHeight w:hRule="exact" w:val="658"/>
          <w:jc w:val="center"/>
        </w:trPr>
        <w:tc>
          <w:tcPr>
            <w:tcW w:w="778" w:type="dxa"/>
            <w:tcBorders>
              <w:top w:val="single" w:sz="4" w:space="0" w:color="auto"/>
              <w:left w:val="single" w:sz="4" w:space="0" w:color="auto"/>
            </w:tcBorders>
          </w:tcPr>
          <w:p w14:paraId="7E402B85" w14:textId="77777777" w:rsidR="00BE391C" w:rsidRDefault="00BE391C">
            <w:pPr>
              <w:rPr>
                <w:sz w:val="10"/>
                <w:szCs w:val="10"/>
              </w:rPr>
            </w:pPr>
          </w:p>
        </w:tc>
        <w:tc>
          <w:tcPr>
            <w:tcW w:w="2938" w:type="dxa"/>
            <w:tcBorders>
              <w:top w:val="single" w:sz="4" w:space="0" w:color="auto"/>
              <w:left w:val="single" w:sz="4" w:space="0" w:color="auto"/>
            </w:tcBorders>
          </w:tcPr>
          <w:p w14:paraId="7ED27D08" w14:textId="77777777" w:rsidR="00BE391C" w:rsidRDefault="00000000">
            <w:pPr>
              <w:pStyle w:val="a5"/>
              <w:spacing w:line="240" w:lineRule="auto"/>
            </w:pPr>
            <w:r>
              <w:rPr>
                <w:rStyle w:val="a4"/>
              </w:rPr>
              <w:t>в искусстве</w:t>
            </w:r>
          </w:p>
        </w:tc>
        <w:tc>
          <w:tcPr>
            <w:tcW w:w="1440" w:type="dxa"/>
            <w:tcBorders>
              <w:top w:val="single" w:sz="4" w:space="0" w:color="auto"/>
              <w:left w:val="single" w:sz="4" w:space="0" w:color="auto"/>
            </w:tcBorders>
          </w:tcPr>
          <w:p w14:paraId="6C139583" w14:textId="77777777" w:rsidR="00BE391C" w:rsidRDefault="00BE391C">
            <w:pPr>
              <w:rPr>
                <w:sz w:val="10"/>
                <w:szCs w:val="10"/>
              </w:rPr>
            </w:pPr>
          </w:p>
        </w:tc>
        <w:tc>
          <w:tcPr>
            <w:tcW w:w="1627" w:type="dxa"/>
            <w:tcBorders>
              <w:top w:val="single" w:sz="4" w:space="0" w:color="auto"/>
              <w:left w:val="single" w:sz="4" w:space="0" w:color="auto"/>
            </w:tcBorders>
          </w:tcPr>
          <w:p w14:paraId="465BBB4D" w14:textId="77777777" w:rsidR="00BE391C" w:rsidRDefault="00BE391C">
            <w:pPr>
              <w:rPr>
                <w:sz w:val="10"/>
                <w:szCs w:val="10"/>
              </w:rPr>
            </w:pPr>
          </w:p>
        </w:tc>
        <w:tc>
          <w:tcPr>
            <w:tcW w:w="1339" w:type="dxa"/>
            <w:tcBorders>
              <w:top w:val="single" w:sz="4" w:space="0" w:color="auto"/>
              <w:left w:val="single" w:sz="4" w:space="0" w:color="auto"/>
            </w:tcBorders>
          </w:tcPr>
          <w:p w14:paraId="482D446D" w14:textId="77777777" w:rsidR="00BE391C" w:rsidRDefault="00BE391C">
            <w:pPr>
              <w:rPr>
                <w:sz w:val="10"/>
                <w:szCs w:val="10"/>
              </w:rPr>
            </w:pPr>
          </w:p>
        </w:tc>
        <w:tc>
          <w:tcPr>
            <w:tcW w:w="1546" w:type="dxa"/>
            <w:tcBorders>
              <w:top w:val="single" w:sz="4" w:space="0" w:color="auto"/>
              <w:right w:val="single" w:sz="4" w:space="0" w:color="auto"/>
            </w:tcBorders>
          </w:tcPr>
          <w:p w14:paraId="0BA6E012" w14:textId="77777777" w:rsidR="00BE391C" w:rsidRDefault="00BE391C">
            <w:pPr>
              <w:rPr>
                <w:sz w:val="10"/>
                <w:szCs w:val="10"/>
              </w:rPr>
            </w:pPr>
          </w:p>
        </w:tc>
      </w:tr>
      <w:tr w:rsidR="00BE391C" w14:paraId="6B81FFF6" w14:textId="77777777">
        <w:tblPrEx>
          <w:tblCellMar>
            <w:top w:w="0" w:type="dxa"/>
            <w:bottom w:w="0" w:type="dxa"/>
          </w:tblCellMar>
        </w:tblPrEx>
        <w:trPr>
          <w:trHeight w:hRule="exact" w:val="331"/>
          <w:jc w:val="center"/>
        </w:trPr>
        <w:tc>
          <w:tcPr>
            <w:tcW w:w="778" w:type="dxa"/>
            <w:tcBorders>
              <w:top w:val="single" w:sz="4" w:space="0" w:color="auto"/>
              <w:left w:val="single" w:sz="4" w:space="0" w:color="auto"/>
            </w:tcBorders>
            <w:vAlign w:val="bottom"/>
          </w:tcPr>
          <w:p w14:paraId="2FF632BC" w14:textId="77777777" w:rsidR="00BE391C" w:rsidRDefault="00000000">
            <w:pPr>
              <w:pStyle w:val="a5"/>
              <w:spacing w:line="240" w:lineRule="auto"/>
              <w:ind w:firstLine="180"/>
            </w:pPr>
            <w:r>
              <w:rPr>
                <w:rStyle w:val="a4"/>
              </w:rPr>
              <w:t>4.2.</w:t>
            </w:r>
          </w:p>
        </w:tc>
        <w:tc>
          <w:tcPr>
            <w:tcW w:w="2938" w:type="dxa"/>
            <w:tcBorders>
              <w:top w:val="single" w:sz="4" w:space="0" w:color="auto"/>
              <w:left w:val="single" w:sz="4" w:space="0" w:color="auto"/>
            </w:tcBorders>
            <w:vAlign w:val="bottom"/>
          </w:tcPr>
          <w:p w14:paraId="130513AB" w14:textId="77777777" w:rsidR="00BE391C" w:rsidRDefault="00000000">
            <w:pPr>
              <w:pStyle w:val="a5"/>
              <w:spacing w:line="240" w:lineRule="auto"/>
            </w:pPr>
            <w:r>
              <w:rPr>
                <w:rStyle w:val="a4"/>
              </w:rPr>
              <w:t>Контрольный урок</w:t>
            </w:r>
          </w:p>
        </w:tc>
        <w:tc>
          <w:tcPr>
            <w:tcW w:w="1440" w:type="dxa"/>
            <w:tcBorders>
              <w:top w:val="single" w:sz="4" w:space="0" w:color="auto"/>
              <w:left w:val="single" w:sz="4" w:space="0" w:color="auto"/>
            </w:tcBorders>
            <w:vAlign w:val="bottom"/>
          </w:tcPr>
          <w:p w14:paraId="44D03188" w14:textId="77777777" w:rsidR="00BE391C" w:rsidRDefault="00000000">
            <w:pPr>
              <w:pStyle w:val="a5"/>
              <w:spacing w:line="240" w:lineRule="auto"/>
              <w:jc w:val="center"/>
            </w:pPr>
            <w:r>
              <w:rPr>
                <w:rStyle w:val="a4"/>
              </w:rPr>
              <w:t>урок</w:t>
            </w:r>
          </w:p>
        </w:tc>
        <w:tc>
          <w:tcPr>
            <w:tcW w:w="1627" w:type="dxa"/>
            <w:tcBorders>
              <w:top w:val="single" w:sz="4" w:space="0" w:color="auto"/>
              <w:left w:val="single" w:sz="4" w:space="0" w:color="auto"/>
            </w:tcBorders>
            <w:vAlign w:val="bottom"/>
          </w:tcPr>
          <w:p w14:paraId="020900E8" w14:textId="77777777" w:rsidR="00BE391C" w:rsidRDefault="00000000">
            <w:pPr>
              <w:pStyle w:val="a5"/>
              <w:spacing w:line="240" w:lineRule="auto"/>
              <w:jc w:val="center"/>
            </w:pPr>
            <w:r>
              <w:rPr>
                <w:rStyle w:val="a4"/>
              </w:rPr>
              <w:t>2</w:t>
            </w:r>
          </w:p>
        </w:tc>
        <w:tc>
          <w:tcPr>
            <w:tcW w:w="1339" w:type="dxa"/>
            <w:tcBorders>
              <w:top w:val="single" w:sz="4" w:space="0" w:color="auto"/>
              <w:left w:val="single" w:sz="4" w:space="0" w:color="auto"/>
            </w:tcBorders>
            <w:vAlign w:val="bottom"/>
          </w:tcPr>
          <w:p w14:paraId="2E74773C" w14:textId="77777777" w:rsidR="00BE391C" w:rsidRDefault="00000000">
            <w:pPr>
              <w:pStyle w:val="a5"/>
              <w:spacing w:line="240" w:lineRule="auto"/>
              <w:jc w:val="center"/>
            </w:pPr>
            <w:r>
              <w:rPr>
                <w:rStyle w:val="a4"/>
              </w:rPr>
              <w:t>1</w:t>
            </w:r>
          </w:p>
        </w:tc>
        <w:tc>
          <w:tcPr>
            <w:tcW w:w="1546" w:type="dxa"/>
            <w:tcBorders>
              <w:top w:val="single" w:sz="4" w:space="0" w:color="auto"/>
              <w:right w:val="single" w:sz="4" w:space="0" w:color="auto"/>
            </w:tcBorders>
            <w:vAlign w:val="bottom"/>
          </w:tcPr>
          <w:p w14:paraId="450F000E" w14:textId="77777777" w:rsidR="00BE391C" w:rsidRDefault="00000000">
            <w:pPr>
              <w:pStyle w:val="a5"/>
              <w:spacing w:line="240" w:lineRule="auto"/>
              <w:jc w:val="center"/>
            </w:pPr>
            <w:r>
              <w:rPr>
                <w:rStyle w:val="a4"/>
              </w:rPr>
              <w:t>1</w:t>
            </w:r>
          </w:p>
        </w:tc>
      </w:tr>
      <w:tr w:rsidR="00BE391C" w14:paraId="6CFFB914" w14:textId="77777777">
        <w:tblPrEx>
          <w:tblCellMar>
            <w:top w:w="0" w:type="dxa"/>
            <w:bottom w:w="0" w:type="dxa"/>
          </w:tblCellMar>
        </w:tblPrEx>
        <w:trPr>
          <w:trHeight w:hRule="exact" w:val="336"/>
          <w:jc w:val="center"/>
        </w:trPr>
        <w:tc>
          <w:tcPr>
            <w:tcW w:w="778" w:type="dxa"/>
            <w:tcBorders>
              <w:top w:val="single" w:sz="4" w:space="0" w:color="auto"/>
              <w:left w:val="single" w:sz="4" w:space="0" w:color="auto"/>
            </w:tcBorders>
          </w:tcPr>
          <w:p w14:paraId="75456944" w14:textId="77777777" w:rsidR="00BE391C" w:rsidRDefault="00BE391C">
            <w:pPr>
              <w:rPr>
                <w:sz w:val="10"/>
                <w:szCs w:val="10"/>
              </w:rPr>
            </w:pPr>
          </w:p>
        </w:tc>
        <w:tc>
          <w:tcPr>
            <w:tcW w:w="2938" w:type="dxa"/>
            <w:tcBorders>
              <w:top w:val="single" w:sz="4" w:space="0" w:color="auto"/>
              <w:left w:val="single" w:sz="4" w:space="0" w:color="auto"/>
            </w:tcBorders>
          </w:tcPr>
          <w:p w14:paraId="02E43AEF" w14:textId="77777777" w:rsidR="00BE391C" w:rsidRDefault="00BE391C">
            <w:pPr>
              <w:rPr>
                <w:sz w:val="10"/>
                <w:szCs w:val="10"/>
              </w:rPr>
            </w:pPr>
          </w:p>
        </w:tc>
        <w:tc>
          <w:tcPr>
            <w:tcW w:w="1440" w:type="dxa"/>
            <w:tcBorders>
              <w:top w:val="single" w:sz="4" w:space="0" w:color="auto"/>
              <w:left w:val="single" w:sz="4" w:space="0" w:color="auto"/>
            </w:tcBorders>
          </w:tcPr>
          <w:p w14:paraId="08B5A597" w14:textId="77777777" w:rsidR="00BE391C" w:rsidRDefault="00BE391C">
            <w:pPr>
              <w:rPr>
                <w:sz w:val="10"/>
                <w:szCs w:val="10"/>
              </w:rPr>
            </w:pPr>
          </w:p>
        </w:tc>
        <w:tc>
          <w:tcPr>
            <w:tcW w:w="1627" w:type="dxa"/>
            <w:tcBorders>
              <w:top w:val="single" w:sz="4" w:space="0" w:color="auto"/>
              <w:left w:val="single" w:sz="4" w:space="0" w:color="auto"/>
            </w:tcBorders>
            <w:vAlign w:val="bottom"/>
          </w:tcPr>
          <w:p w14:paraId="3B9E3F44" w14:textId="77777777" w:rsidR="00BE391C" w:rsidRDefault="00000000">
            <w:pPr>
              <w:pStyle w:val="a5"/>
              <w:spacing w:line="240" w:lineRule="auto"/>
              <w:jc w:val="center"/>
            </w:pPr>
            <w:r>
              <w:rPr>
                <w:rStyle w:val="a4"/>
                <w:b/>
                <w:bCs/>
              </w:rPr>
              <w:t>66</w:t>
            </w:r>
          </w:p>
        </w:tc>
        <w:tc>
          <w:tcPr>
            <w:tcW w:w="1339" w:type="dxa"/>
            <w:tcBorders>
              <w:top w:val="single" w:sz="4" w:space="0" w:color="auto"/>
              <w:left w:val="single" w:sz="4" w:space="0" w:color="auto"/>
            </w:tcBorders>
            <w:vAlign w:val="bottom"/>
          </w:tcPr>
          <w:p w14:paraId="40EDE105" w14:textId="77777777" w:rsidR="00BE391C" w:rsidRDefault="00000000">
            <w:pPr>
              <w:pStyle w:val="a5"/>
              <w:spacing w:line="240" w:lineRule="auto"/>
              <w:jc w:val="center"/>
            </w:pPr>
            <w:r>
              <w:rPr>
                <w:rStyle w:val="a4"/>
                <w:b/>
                <w:bCs/>
              </w:rPr>
              <w:t>33</w:t>
            </w:r>
          </w:p>
        </w:tc>
        <w:tc>
          <w:tcPr>
            <w:tcW w:w="1546" w:type="dxa"/>
            <w:tcBorders>
              <w:top w:val="single" w:sz="4" w:space="0" w:color="auto"/>
              <w:right w:val="single" w:sz="4" w:space="0" w:color="auto"/>
            </w:tcBorders>
            <w:vAlign w:val="bottom"/>
          </w:tcPr>
          <w:p w14:paraId="00DE58C2" w14:textId="77777777" w:rsidR="00BE391C" w:rsidRDefault="00000000">
            <w:pPr>
              <w:pStyle w:val="a5"/>
              <w:spacing w:line="240" w:lineRule="auto"/>
              <w:ind w:firstLine="680"/>
            </w:pPr>
            <w:r>
              <w:rPr>
                <w:rStyle w:val="a4"/>
                <w:b/>
                <w:bCs/>
              </w:rPr>
              <w:t>33</w:t>
            </w:r>
          </w:p>
        </w:tc>
      </w:tr>
      <w:tr w:rsidR="00BE391C" w14:paraId="3708FE2C" w14:textId="77777777">
        <w:tblPrEx>
          <w:tblCellMar>
            <w:top w:w="0" w:type="dxa"/>
            <w:bottom w:w="0" w:type="dxa"/>
          </w:tblCellMar>
        </w:tblPrEx>
        <w:trPr>
          <w:trHeight w:hRule="exact" w:val="1939"/>
          <w:jc w:val="center"/>
        </w:trPr>
        <w:tc>
          <w:tcPr>
            <w:tcW w:w="9668" w:type="dxa"/>
            <w:gridSpan w:val="6"/>
            <w:tcBorders>
              <w:top w:val="single" w:sz="4" w:space="0" w:color="auto"/>
              <w:left w:val="single" w:sz="4" w:space="0" w:color="auto"/>
              <w:right w:val="single" w:sz="4" w:space="0" w:color="auto"/>
            </w:tcBorders>
            <w:vAlign w:val="bottom"/>
          </w:tcPr>
          <w:p w14:paraId="296C33B9" w14:textId="77777777" w:rsidR="00BE391C" w:rsidRDefault="00000000">
            <w:pPr>
              <w:pStyle w:val="a5"/>
              <w:spacing w:line="240" w:lineRule="auto"/>
              <w:jc w:val="center"/>
            </w:pPr>
            <w:r>
              <w:rPr>
                <w:rStyle w:val="a4"/>
                <w:b/>
                <w:bCs/>
              </w:rPr>
              <w:t>Третий год обучения (4 класс)</w:t>
            </w:r>
          </w:p>
        </w:tc>
      </w:tr>
      <w:tr w:rsidR="00BE391C" w14:paraId="30D6FCF8" w14:textId="77777777">
        <w:tblPrEx>
          <w:tblCellMar>
            <w:top w:w="0" w:type="dxa"/>
            <w:bottom w:w="0" w:type="dxa"/>
          </w:tblCellMar>
        </w:tblPrEx>
        <w:trPr>
          <w:trHeight w:hRule="exact" w:val="653"/>
          <w:jc w:val="center"/>
        </w:trPr>
        <w:tc>
          <w:tcPr>
            <w:tcW w:w="9668" w:type="dxa"/>
            <w:gridSpan w:val="6"/>
            <w:tcBorders>
              <w:top w:val="single" w:sz="4" w:space="0" w:color="auto"/>
              <w:left w:val="single" w:sz="4" w:space="0" w:color="auto"/>
              <w:right w:val="single" w:sz="4" w:space="0" w:color="auto"/>
            </w:tcBorders>
          </w:tcPr>
          <w:p w14:paraId="6F0BC023" w14:textId="77777777" w:rsidR="00BE391C" w:rsidRDefault="00000000">
            <w:pPr>
              <w:pStyle w:val="a5"/>
              <w:spacing w:line="240" w:lineRule="auto"/>
            </w:pPr>
            <w:r>
              <w:rPr>
                <w:rStyle w:val="a4"/>
                <w:b/>
                <w:bCs/>
              </w:rPr>
              <w:t>Раздел 5. Духовно- нравственные традиции русского народа</w:t>
            </w:r>
          </w:p>
        </w:tc>
      </w:tr>
      <w:tr w:rsidR="00BE391C" w14:paraId="19CD85EF" w14:textId="77777777">
        <w:tblPrEx>
          <w:tblCellMar>
            <w:top w:w="0" w:type="dxa"/>
            <w:bottom w:w="0" w:type="dxa"/>
          </w:tblCellMar>
        </w:tblPrEx>
        <w:trPr>
          <w:trHeight w:hRule="exact" w:val="658"/>
          <w:jc w:val="center"/>
        </w:trPr>
        <w:tc>
          <w:tcPr>
            <w:tcW w:w="778" w:type="dxa"/>
            <w:tcBorders>
              <w:top w:val="single" w:sz="4" w:space="0" w:color="auto"/>
              <w:left w:val="single" w:sz="4" w:space="0" w:color="auto"/>
            </w:tcBorders>
          </w:tcPr>
          <w:p w14:paraId="42B3927B" w14:textId="77777777" w:rsidR="00BE391C" w:rsidRDefault="00000000">
            <w:pPr>
              <w:pStyle w:val="a5"/>
              <w:spacing w:line="240" w:lineRule="auto"/>
              <w:ind w:firstLine="180"/>
            </w:pPr>
            <w:r>
              <w:rPr>
                <w:rStyle w:val="a4"/>
              </w:rPr>
              <w:t>5.1.</w:t>
            </w:r>
          </w:p>
        </w:tc>
        <w:tc>
          <w:tcPr>
            <w:tcW w:w="2938" w:type="dxa"/>
            <w:tcBorders>
              <w:top w:val="single" w:sz="4" w:space="0" w:color="auto"/>
              <w:left w:val="single" w:sz="4" w:space="0" w:color="auto"/>
            </w:tcBorders>
            <w:vAlign w:val="bottom"/>
          </w:tcPr>
          <w:p w14:paraId="7E075118" w14:textId="77777777" w:rsidR="00BE391C" w:rsidRDefault="00000000">
            <w:pPr>
              <w:pStyle w:val="a5"/>
              <w:spacing w:line="240" w:lineRule="auto"/>
            </w:pPr>
            <w:r>
              <w:rPr>
                <w:rStyle w:val="a4"/>
              </w:rPr>
              <w:t>Есть ли смысл жизни нашей?</w:t>
            </w:r>
          </w:p>
        </w:tc>
        <w:tc>
          <w:tcPr>
            <w:tcW w:w="1440" w:type="dxa"/>
            <w:tcBorders>
              <w:top w:val="single" w:sz="4" w:space="0" w:color="auto"/>
              <w:left w:val="single" w:sz="4" w:space="0" w:color="auto"/>
            </w:tcBorders>
          </w:tcPr>
          <w:p w14:paraId="79BF12CE" w14:textId="77777777" w:rsidR="00BE391C" w:rsidRDefault="00000000">
            <w:pPr>
              <w:pStyle w:val="a5"/>
              <w:spacing w:line="240" w:lineRule="auto"/>
              <w:jc w:val="center"/>
            </w:pPr>
            <w:r>
              <w:rPr>
                <w:rStyle w:val="a4"/>
              </w:rPr>
              <w:t>урок</w:t>
            </w:r>
          </w:p>
        </w:tc>
        <w:tc>
          <w:tcPr>
            <w:tcW w:w="1627" w:type="dxa"/>
            <w:tcBorders>
              <w:top w:val="single" w:sz="4" w:space="0" w:color="auto"/>
              <w:left w:val="single" w:sz="4" w:space="0" w:color="auto"/>
            </w:tcBorders>
          </w:tcPr>
          <w:p w14:paraId="32416A3D" w14:textId="77777777" w:rsidR="00BE391C" w:rsidRDefault="00000000">
            <w:pPr>
              <w:pStyle w:val="a5"/>
              <w:spacing w:line="240" w:lineRule="auto"/>
              <w:jc w:val="center"/>
            </w:pPr>
            <w:r>
              <w:rPr>
                <w:rStyle w:val="a4"/>
              </w:rPr>
              <w:t>10</w:t>
            </w:r>
          </w:p>
        </w:tc>
        <w:tc>
          <w:tcPr>
            <w:tcW w:w="1339" w:type="dxa"/>
            <w:tcBorders>
              <w:top w:val="single" w:sz="4" w:space="0" w:color="auto"/>
              <w:left w:val="single" w:sz="4" w:space="0" w:color="auto"/>
            </w:tcBorders>
          </w:tcPr>
          <w:p w14:paraId="12957450" w14:textId="77777777" w:rsidR="00BE391C" w:rsidRDefault="00000000">
            <w:pPr>
              <w:pStyle w:val="a5"/>
              <w:spacing w:line="240" w:lineRule="auto"/>
              <w:jc w:val="center"/>
            </w:pPr>
            <w:r>
              <w:rPr>
                <w:rStyle w:val="a4"/>
              </w:rPr>
              <w:t>2,5</w:t>
            </w:r>
          </w:p>
        </w:tc>
        <w:tc>
          <w:tcPr>
            <w:tcW w:w="1546" w:type="dxa"/>
            <w:tcBorders>
              <w:top w:val="single" w:sz="4" w:space="0" w:color="auto"/>
              <w:left w:val="single" w:sz="4" w:space="0" w:color="auto"/>
              <w:right w:val="single" w:sz="4" w:space="0" w:color="auto"/>
            </w:tcBorders>
          </w:tcPr>
          <w:p w14:paraId="0A9BE5DA" w14:textId="77777777" w:rsidR="00BE391C" w:rsidRDefault="00000000">
            <w:pPr>
              <w:pStyle w:val="a5"/>
              <w:spacing w:line="240" w:lineRule="auto"/>
              <w:jc w:val="center"/>
            </w:pPr>
            <w:r>
              <w:rPr>
                <w:rStyle w:val="a4"/>
              </w:rPr>
              <w:t>5</w:t>
            </w:r>
          </w:p>
        </w:tc>
      </w:tr>
      <w:tr w:rsidR="00BE391C" w14:paraId="37D73AAD" w14:textId="77777777">
        <w:tblPrEx>
          <w:tblCellMar>
            <w:top w:w="0" w:type="dxa"/>
            <w:bottom w:w="0" w:type="dxa"/>
          </w:tblCellMar>
        </w:tblPrEx>
        <w:trPr>
          <w:trHeight w:hRule="exact" w:val="653"/>
          <w:jc w:val="center"/>
        </w:trPr>
        <w:tc>
          <w:tcPr>
            <w:tcW w:w="778" w:type="dxa"/>
            <w:tcBorders>
              <w:top w:val="single" w:sz="4" w:space="0" w:color="auto"/>
              <w:left w:val="single" w:sz="4" w:space="0" w:color="auto"/>
            </w:tcBorders>
          </w:tcPr>
          <w:p w14:paraId="7C97DBF7" w14:textId="77777777" w:rsidR="00BE391C" w:rsidRDefault="00000000">
            <w:pPr>
              <w:pStyle w:val="a5"/>
              <w:spacing w:line="240" w:lineRule="auto"/>
              <w:ind w:firstLine="180"/>
            </w:pPr>
            <w:r>
              <w:rPr>
                <w:rStyle w:val="a4"/>
              </w:rPr>
              <w:t>5.2.</w:t>
            </w:r>
          </w:p>
        </w:tc>
        <w:tc>
          <w:tcPr>
            <w:tcW w:w="2938" w:type="dxa"/>
            <w:tcBorders>
              <w:top w:val="single" w:sz="4" w:space="0" w:color="auto"/>
              <w:left w:val="single" w:sz="4" w:space="0" w:color="auto"/>
            </w:tcBorders>
            <w:vAlign w:val="bottom"/>
          </w:tcPr>
          <w:p w14:paraId="68DE9122" w14:textId="77777777" w:rsidR="00BE391C" w:rsidRDefault="00000000">
            <w:pPr>
              <w:pStyle w:val="a5"/>
              <w:tabs>
                <w:tab w:val="left" w:pos="1728"/>
              </w:tabs>
              <w:spacing w:line="240" w:lineRule="auto"/>
            </w:pPr>
            <w:r>
              <w:rPr>
                <w:rStyle w:val="a4"/>
              </w:rPr>
              <w:t>Духовная</w:t>
            </w:r>
            <w:r>
              <w:rPr>
                <w:rStyle w:val="a4"/>
              </w:rPr>
              <w:tab/>
              <w:t>природа</w:t>
            </w:r>
          </w:p>
          <w:p w14:paraId="3D72AFAD" w14:textId="77777777" w:rsidR="00BE391C" w:rsidRDefault="00000000">
            <w:pPr>
              <w:pStyle w:val="a5"/>
              <w:spacing w:line="240" w:lineRule="auto"/>
            </w:pPr>
            <w:r>
              <w:rPr>
                <w:rStyle w:val="a4"/>
              </w:rPr>
              <w:t>человека</w:t>
            </w:r>
          </w:p>
        </w:tc>
        <w:tc>
          <w:tcPr>
            <w:tcW w:w="1440" w:type="dxa"/>
            <w:tcBorders>
              <w:top w:val="single" w:sz="4" w:space="0" w:color="auto"/>
              <w:left w:val="single" w:sz="4" w:space="0" w:color="auto"/>
            </w:tcBorders>
          </w:tcPr>
          <w:p w14:paraId="73CA5005" w14:textId="77777777" w:rsidR="00BE391C" w:rsidRDefault="00000000">
            <w:pPr>
              <w:pStyle w:val="a5"/>
              <w:spacing w:line="240" w:lineRule="auto"/>
              <w:jc w:val="center"/>
            </w:pPr>
            <w:r>
              <w:rPr>
                <w:rStyle w:val="a4"/>
              </w:rPr>
              <w:t>урок</w:t>
            </w:r>
          </w:p>
        </w:tc>
        <w:tc>
          <w:tcPr>
            <w:tcW w:w="1627" w:type="dxa"/>
            <w:tcBorders>
              <w:top w:val="single" w:sz="4" w:space="0" w:color="auto"/>
              <w:left w:val="single" w:sz="4" w:space="0" w:color="auto"/>
            </w:tcBorders>
          </w:tcPr>
          <w:p w14:paraId="336CB74B" w14:textId="77777777" w:rsidR="00BE391C" w:rsidRDefault="00000000">
            <w:pPr>
              <w:pStyle w:val="a5"/>
              <w:spacing w:line="240" w:lineRule="auto"/>
              <w:jc w:val="center"/>
            </w:pPr>
            <w:r>
              <w:rPr>
                <w:rStyle w:val="a4"/>
              </w:rPr>
              <w:t>10</w:t>
            </w:r>
          </w:p>
        </w:tc>
        <w:tc>
          <w:tcPr>
            <w:tcW w:w="1339" w:type="dxa"/>
            <w:tcBorders>
              <w:top w:val="single" w:sz="4" w:space="0" w:color="auto"/>
              <w:left w:val="single" w:sz="4" w:space="0" w:color="auto"/>
            </w:tcBorders>
          </w:tcPr>
          <w:p w14:paraId="6CC08C3D" w14:textId="77777777" w:rsidR="00BE391C" w:rsidRDefault="00000000">
            <w:pPr>
              <w:pStyle w:val="a5"/>
              <w:spacing w:line="240" w:lineRule="auto"/>
              <w:jc w:val="center"/>
            </w:pPr>
            <w:r>
              <w:rPr>
                <w:rStyle w:val="a4"/>
              </w:rPr>
              <w:t>2,5</w:t>
            </w:r>
          </w:p>
        </w:tc>
        <w:tc>
          <w:tcPr>
            <w:tcW w:w="1546" w:type="dxa"/>
            <w:tcBorders>
              <w:top w:val="single" w:sz="4" w:space="0" w:color="auto"/>
              <w:left w:val="single" w:sz="4" w:space="0" w:color="auto"/>
              <w:right w:val="single" w:sz="4" w:space="0" w:color="auto"/>
            </w:tcBorders>
          </w:tcPr>
          <w:p w14:paraId="31D0F1C1" w14:textId="77777777" w:rsidR="00BE391C" w:rsidRDefault="00000000">
            <w:pPr>
              <w:pStyle w:val="a5"/>
              <w:spacing w:line="240" w:lineRule="auto"/>
              <w:jc w:val="center"/>
            </w:pPr>
            <w:r>
              <w:rPr>
                <w:rStyle w:val="a4"/>
              </w:rPr>
              <w:t>5</w:t>
            </w:r>
          </w:p>
        </w:tc>
      </w:tr>
      <w:tr w:rsidR="00BE391C" w14:paraId="6F5C6C55" w14:textId="77777777">
        <w:tblPrEx>
          <w:tblCellMar>
            <w:top w:w="0" w:type="dxa"/>
            <w:bottom w:w="0" w:type="dxa"/>
          </w:tblCellMar>
        </w:tblPrEx>
        <w:trPr>
          <w:trHeight w:hRule="exact" w:val="653"/>
          <w:jc w:val="center"/>
        </w:trPr>
        <w:tc>
          <w:tcPr>
            <w:tcW w:w="778" w:type="dxa"/>
            <w:tcBorders>
              <w:top w:val="single" w:sz="4" w:space="0" w:color="auto"/>
              <w:left w:val="single" w:sz="4" w:space="0" w:color="auto"/>
            </w:tcBorders>
          </w:tcPr>
          <w:p w14:paraId="56F2D637" w14:textId="77777777" w:rsidR="00BE391C" w:rsidRDefault="00000000">
            <w:pPr>
              <w:pStyle w:val="a5"/>
              <w:spacing w:line="240" w:lineRule="auto"/>
              <w:ind w:firstLine="180"/>
            </w:pPr>
            <w:r>
              <w:rPr>
                <w:rStyle w:val="a4"/>
              </w:rPr>
              <w:t>5.3.</w:t>
            </w:r>
          </w:p>
        </w:tc>
        <w:tc>
          <w:tcPr>
            <w:tcW w:w="2938" w:type="dxa"/>
            <w:tcBorders>
              <w:top w:val="single" w:sz="4" w:space="0" w:color="auto"/>
              <w:left w:val="single" w:sz="4" w:space="0" w:color="auto"/>
            </w:tcBorders>
            <w:vAlign w:val="bottom"/>
          </w:tcPr>
          <w:p w14:paraId="3D10CDE1" w14:textId="77777777" w:rsidR="00BE391C" w:rsidRDefault="00000000">
            <w:pPr>
              <w:pStyle w:val="a5"/>
              <w:spacing w:line="240" w:lineRule="auto"/>
            </w:pPr>
            <w:r>
              <w:rPr>
                <w:rStyle w:val="a4"/>
              </w:rPr>
              <w:t>«Как слово наше отзовется…»</w:t>
            </w:r>
          </w:p>
        </w:tc>
        <w:tc>
          <w:tcPr>
            <w:tcW w:w="1440" w:type="dxa"/>
            <w:tcBorders>
              <w:top w:val="single" w:sz="4" w:space="0" w:color="auto"/>
              <w:left w:val="single" w:sz="4" w:space="0" w:color="auto"/>
            </w:tcBorders>
          </w:tcPr>
          <w:p w14:paraId="48B6F8AB" w14:textId="77777777" w:rsidR="00BE391C" w:rsidRDefault="00000000">
            <w:pPr>
              <w:pStyle w:val="a5"/>
              <w:spacing w:line="240" w:lineRule="auto"/>
              <w:jc w:val="center"/>
            </w:pPr>
            <w:r>
              <w:rPr>
                <w:rStyle w:val="a4"/>
              </w:rPr>
              <w:t>урок</w:t>
            </w:r>
          </w:p>
        </w:tc>
        <w:tc>
          <w:tcPr>
            <w:tcW w:w="1627" w:type="dxa"/>
            <w:tcBorders>
              <w:top w:val="single" w:sz="4" w:space="0" w:color="auto"/>
              <w:left w:val="single" w:sz="4" w:space="0" w:color="auto"/>
            </w:tcBorders>
          </w:tcPr>
          <w:p w14:paraId="2E6EA059" w14:textId="77777777" w:rsidR="00BE391C" w:rsidRDefault="00000000">
            <w:pPr>
              <w:pStyle w:val="a5"/>
              <w:spacing w:line="240" w:lineRule="auto"/>
              <w:jc w:val="center"/>
            </w:pPr>
            <w:r>
              <w:rPr>
                <w:rStyle w:val="a4"/>
              </w:rPr>
              <w:t>8</w:t>
            </w:r>
          </w:p>
        </w:tc>
        <w:tc>
          <w:tcPr>
            <w:tcW w:w="1339" w:type="dxa"/>
            <w:tcBorders>
              <w:top w:val="single" w:sz="4" w:space="0" w:color="auto"/>
              <w:left w:val="single" w:sz="4" w:space="0" w:color="auto"/>
            </w:tcBorders>
          </w:tcPr>
          <w:p w14:paraId="650A4335" w14:textId="77777777" w:rsidR="00BE391C" w:rsidRDefault="00000000">
            <w:pPr>
              <w:pStyle w:val="a5"/>
              <w:spacing w:line="240" w:lineRule="auto"/>
              <w:jc w:val="center"/>
            </w:pPr>
            <w:r>
              <w:rPr>
                <w:rStyle w:val="a4"/>
              </w:rPr>
              <w:t>2</w:t>
            </w:r>
          </w:p>
        </w:tc>
        <w:tc>
          <w:tcPr>
            <w:tcW w:w="1546" w:type="dxa"/>
            <w:tcBorders>
              <w:top w:val="single" w:sz="4" w:space="0" w:color="auto"/>
              <w:left w:val="single" w:sz="4" w:space="0" w:color="auto"/>
              <w:right w:val="single" w:sz="4" w:space="0" w:color="auto"/>
            </w:tcBorders>
          </w:tcPr>
          <w:p w14:paraId="55C13007" w14:textId="77777777" w:rsidR="00BE391C" w:rsidRDefault="00000000">
            <w:pPr>
              <w:pStyle w:val="a5"/>
              <w:spacing w:line="240" w:lineRule="auto"/>
              <w:jc w:val="center"/>
            </w:pPr>
            <w:r>
              <w:rPr>
                <w:rStyle w:val="a4"/>
              </w:rPr>
              <w:t>4</w:t>
            </w:r>
          </w:p>
        </w:tc>
      </w:tr>
      <w:tr w:rsidR="00BE391C" w14:paraId="0F82AED3" w14:textId="77777777">
        <w:tblPrEx>
          <w:tblCellMar>
            <w:top w:w="0" w:type="dxa"/>
            <w:bottom w:w="0" w:type="dxa"/>
          </w:tblCellMar>
        </w:tblPrEx>
        <w:trPr>
          <w:trHeight w:hRule="exact" w:val="331"/>
          <w:jc w:val="center"/>
        </w:trPr>
        <w:tc>
          <w:tcPr>
            <w:tcW w:w="778" w:type="dxa"/>
            <w:tcBorders>
              <w:top w:val="single" w:sz="4" w:space="0" w:color="auto"/>
              <w:left w:val="single" w:sz="4" w:space="0" w:color="auto"/>
            </w:tcBorders>
            <w:vAlign w:val="bottom"/>
          </w:tcPr>
          <w:p w14:paraId="47B4F961" w14:textId="77777777" w:rsidR="00BE391C" w:rsidRDefault="00000000">
            <w:pPr>
              <w:pStyle w:val="a5"/>
              <w:spacing w:line="240" w:lineRule="auto"/>
              <w:ind w:firstLine="180"/>
            </w:pPr>
            <w:r>
              <w:rPr>
                <w:rStyle w:val="a4"/>
              </w:rPr>
              <w:t>5.4.</w:t>
            </w:r>
          </w:p>
        </w:tc>
        <w:tc>
          <w:tcPr>
            <w:tcW w:w="2938" w:type="dxa"/>
            <w:tcBorders>
              <w:top w:val="single" w:sz="4" w:space="0" w:color="auto"/>
              <w:left w:val="single" w:sz="4" w:space="0" w:color="auto"/>
            </w:tcBorders>
            <w:vAlign w:val="bottom"/>
          </w:tcPr>
          <w:p w14:paraId="04CFEBDD" w14:textId="77777777" w:rsidR="00BE391C" w:rsidRDefault="00000000">
            <w:pPr>
              <w:pStyle w:val="a5"/>
              <w:spacing w:line="240" w:lineRule="auto"/>
            </w:pPr>
            <w:r>
              <w:rPr>
                <w:rStyle w:val="a4"/>
              </w:rPr>
              <w:t>Нравственность и пол</w:t>
            </w:r>
          </w:p>
        </w:tc>
        <w:tc>
          <w:tcPr>
            <w:tcW w:w="1440" w:type="dxa"/>
            <w:tcBorders>
              <w:top w:val="single" w:sz="4" w:space="0" w:color="auto"/>
              <w:left w:val="single" w:sz="4" w:space="0" w:color="auto"/>
            </w:tcBorders>
            <w:vAlign w:val="bottom"/>
          </w:tcPr>
          <w:p w14:paraId="379826CC" w14:textId="77777777" w:rsidR="00BE391C" w:rsidRDefault="00000000">
            <w:pPr>
              <w:pStyle w:val="a5"/>
              <w:spacing w:line="240" w:lineRule="auto"/>
              <w:jc w:val="center"/>
            </w:pPr>
            <w:r>
              <w:rPr>
                <w:rStyle w:val="a4"/>
              </w:rPr>
              <w:t>урок</w:t>
            </w:r>
          </w:p>
        </w:tc>
        <w:tc>
          <w:tcPr>
            <w:tcW w:w="1627" w:type="dxa"/>
            <w:tcBorders>
              <w:top w:val="single" w:sz="4" w:space="0" w:color="auto"/>
              <w:left w:val="single" w:sz="4" w:space="0" w:color="auto"/>
            </w:tcBorders>
            <w:vAlign w:val="bottom"/>
          </w:tcPr>
          <w:p w14:paraId="63152BB6" w14:textId="77777777" w:rsidR="00BE391C" w:rsidRDefault="00000000">
            <w:pPr>
              <w:pStyle w:val="a5"/>
              <w:spacing w:line="240" w:lineRule="auto"/>
              <w:jc w:val="center"/>
            </w:pPr>
            <w:r>
              <w:rPr>
                <w:rStyle w:val="a4"/>
              </w:rPr>
              <w:t>14</w:t>
            </w:r>
          </w:p>
        </w:tc>
        <w:tc>
          <w:tcPr>
            <w:tcW w:w="1339" w:type="dxa"/>
            <w:tcBorders>
              <w:top w:val="single" w:sz="4" w:space="0" w:color="auto"/>
              <w:left w:val="single" w:sz="4" w:space="0" w:color="auto"/>
            </w:tcBorders>
            <w:vAlign w:val="bottom"/>
          </w:tcPr>
          <w:p w14:paraId="3E3AC986" w14:textId="77777777" w:rsidR="00BE391C" w:rsidRDefault="00000000">
            <w:pPr>
              <w:pStyle w:val="a5"/>
              <w:spacing w:line="240" w:lineRule="auto"/>
              <w:jc w:val="center"/>
            </w:pPr>
            <w:r>
              <w:rPr>
                <w:rStyle w:val="a4"/>
              </w:rPr>
              <w:t>3,5</w:t>
            </w:r>
          </w:p>
        </w:tc>
        <w:tc>
          <w:tcPr>
            <w:tcW w:w="1546" w:type="dxa"/>
            <w:tcBorders>
              <w:top w:val="single" w:sz="4" w:space="0" w:color="auto"/>
              <w:left w:val="single" w:sz="4" w:space="0" w:color="auto"/>
              <w:right w:val="single" w:sz="4" w:space="0" w:color="auto"/>
            </w:tcBorders>
            <w:vAlign w:val="bottom"/>
          </w:tcPr>
          <w:p w14:paraId="7051DC70" w14:textId="77777777" w:rsidR="00BE391C" w:rsidRDefault="00000000">
            <w:pPr>
              <w:pStyle w:val="a5"/>
              <w:spacing w:line="240" w:lineRule="auto"/>
              <w:jc w:val="center"/>
            </w:pPr>
            <w:r>
              <w:rPr>
                <w:rStyle w:val="a4"/>
              </w:rPr>
              <w:t>7</w:t>
            </w:r>
          </w:p>
        </w:tc>
      </w:tr>
      <w:tr w:rsidR="00BE391C" w14:paraId="57DD8C09" w14:textId="77777777">
        <w:tblPrEx>
          <w:tblCellMar>
            <w:top w:w="0" w:type="dxa"/>
            <w:bottom w:w="0" w:type="dxa"/>
          </w:tblCellMar>
        </w:tblPrEx>
        <w:trPr>
          <w:trHeight w:hRule="exact" w:val="653"/>
          <w:jc w:val="center"/>
        </w:trPr>
        <w:tc>
          <w:tcPr>
            <w:tcW w:w="778" w:type="dxa"/>
            <w:tcBorders>
              <w:top w:val="single" w:sz="4" w:space="0" w:color="auto"/>
              <w:left w:val="single" w:sz="4" w:space="0" w:color="auto"/>
            </w:tcBorders>
          </w:tcPr>
          <w:p w14:paraId="23798B21" w14:textId="77777777" w:rsidR="00BE391C" w:rsidRDefault="00000000">
            <w:pPr>
              <w:pStyle w:val="a5"/>
              <w:spacing w:line="240" w:lineRule="auto"/>
              <w:ind w:firstLine="180"/>
            </w:pPr>
            <w:r>
              <w:rPr>
                <w:rStyle w:val="a4"/>
              </w:rPr>
              <w:t>5.5.</w:t>
            </w:r>
          </w:p>
        </w:tc>
        <w:tc>
          <w:tcPr>
            <w:tcW w:w="2938" w:type="dxa"/>
            <w:tcBorders>
              <w:top w:val="single" w:sz="4" w:space="0" w:color="auto"/>
              <w:left w:val="single" w:sz="4" w:space="0" w:color="auto"/>
            </w:tcBorders>
            <w:vAlign w:val="bottom"/>
          </w:tcPr>
          <w:p w14:paraId="08DB267E" w14:textId="77777777" w:rsidR="00BE391C" w:rsidRDefault="00000000">
            <w:pPr>
              <w:pStyle w:val="a5"/>
              <w:tabs>
                <w:tab w:val="left" w:pos="1757"/>
              </w:tabs>
              <w:spacing w:line="240" w:lineRule="auto"/>
            </w:pPr>
            <w:r>
              <w:rPr>
                <w:rStyle w:val="a4"/>
              </w:rPr>
              <w:t>История</w:t>
            </w:r>
            <w:r>
              <w:rPr>
                <w:rStyle w:val="a4"/>
              </w:rPr>
              <w:tab/>
              <w:t>русской</w:t>
            </w:r>
          </w:p>
          <w:p w14:paraId="5A605769" w14:textId="77777777" w:rsidR="00BE391C" w:rsidRDefault="00000000">
            <w:pPr>
              <w:pStyle w:val="a5"/>
              <w:spacing w:line="240" w:lineRule="auto"/>
            </w:pPr>
            <w:r>
              <w:rPr>
                <w:rStyle w:val="a4"/>
              </w:rPr>
              <w:t>святости</w:t>
            </w:r>
          </w:p>
        </w:tc>
        <w:tc>
          <w:tcPr>
            <w:tcW w:w="1440" w:type="dxa"/>
            <w:tcBorders>
              <w:top w:val="single" w:sz="4" w:space="0" w:color="auto"/>
              <w:left w:val="single" w:sz="4" w:space="0" w:color="auto"/>
            </w:tcBorders>
          </w:tcPr>
          <w:p w14:paraId="3D06345B" w14:textId="77777777" w:rsidR="00BE391C" w:rsidRDefault="00000000">
            <w:pPr>
              <w:pStyle w:val="a5"/>
              <w:spacing w:line="240" w:lineRule="auto"/>
              <w:jc w:val="center"/>
            </w:pPr>
            <w:r>
              <w:rPr>
                <w:rStyle w:val="a4"/>
              </w:rPr>
              <w:t>урок</w:t>
            </w:r>
          </w:p>
        </w:tc>
        <w:tc>
          <w:tcPr>
            <w:tcW w:w="1627" w:type="dxa"/>
            <w:tcBorders>
              <w:top w:val="single" w:sz="4" w:space="0" w:color="auto"/>
              <w:left w:val="single" w:sz="4" w:space="0" w:color="auto"/>
            </w:tcBorders>
          </w:tcPr>
          <w:p w14:paraId="32135F66" w14:textId="77777777" w:rsidR="00BE391C" w:rsidRDefault="00000000">
            <w:pPr>
              <w:pStyle w:val="a5"/>
              <w:spacing w:line="240" w:lineRule="auto"/>
              <w:jc w:val="center"/>
            </w:pPr>
            <w:r>
              <w:rPr>
                <w:rStyle w:val="a4"/>
              </w:rPr>
              <w:t>10</w:t>
            </w:r>
          </w:p>
        </w:tc>
        <w:tc>
          <w:tcPr>
            <w:tcW w:w="1339" w:type="dxa"/>
            <w:tcBorders>
              <w:top w:val="single" w:sz="4" w:space="0" w:color="auto"/>
              <w:left w:val="single" w:sz="4" w:space="0" w:color="auto"/>
            </w:tcBorders>
          </w:tcPr>
          <w:p w14:paraId="2C3FABD1" w14:textId="77777777" w:rsidR="00BE391C" w:rsidRDefault="00000000">
            <w:pPr>
              <w:pStyle w:val="a5"/>
              <w:spacing w:line="240" w:lineRule="auto"/>
              <w:jc w:val="center"/>
            </w:pPr>
            <w:r>
              <w:rPr>
                <w:rStyle w:val="a4"/>
              </w:rPr>
              <w:t>2,5</w:t>
            </w:r>
          </w:p>
        </w:tc>
        <w:tc>
          <w:tcPr>
            <w:tcW w:w="1546" w:type="dxa"/>
            <w:tcBorders>
              <w:top w:val="single" w:sz="4" w:space="0" w:color="auto"/>
              <w:left w:val="single" w:sz="4" w:space="0" w:color="auto"/>
              <w:right w:val="single" w:sz="4" w:space="0" w:color="auto"/>
            </w:tcBorders>
          </w:tcPr>
          <w:p w14:paraId="21AF29A6" w14:textId="77777777" w:rsidR="00BE391C" w:rsidRDefault="00000000">
            <w:pPr>
              <w:pStyle w:val="a5"/>
              <w:spacing w:line="240" w:lineRule="auto"/>
              <w:jc w:val="center"/>
            </w:pPr>
            <w:r>
              <w:rPr>
                <w:rStyle w:val="a4"/>
              </w:rPr>
              <w:t>5</w:t>
            </w:r>
          </w:p>
        </w:tc>
      </w:tr>
      <w:tr w:rsidR="00BE391C" w14:paraId="2E1D670D" w14:textId="77777777">
        <w:tblPrEx>
          <w:tblCellMar>
            <w:top w:w="0" w:type="dxa"/>
            <w:bottom w:w="0" w:type="dxa"/>
          </w:tblCellMar>
        </w:tblPrEx>
        <w:trPr>
          <w:trHeight w:hRule="exact" w:val="2587"/>
          <w:jc w:val="center"/>
        </w:trPr>
        <w:tc>
          <w:tcPr>
            <w:tcW w:w="778" w:type="dxa"/>
            <w:tcBorders>
              <w:top w:val="single" w:sz="4" w:space="0" w:color="auto"/>
              <w:left w:val="single" w:sz="4" w:space="0" w:color="auto"/>
            </w:tcBorders>
          </w:tcPr>
          <w:p w14:paraId="69522117" w14:textId="77777777" w:rsidR="00BE391C" w:rsidRDefault="00000000">
            <w:pPr>
              <w:pStyle w:val="a5"/>
              <w:spacing w:line="240" w:lineRule="auto"/>
              <w:ind w:firstLine="180"/>
            </w:pPr>
            <w:r>
              <w:rPr>
                <w:rStyle w:val="a4"/>
              </w:rPr>
              <w:t>5.6.</w:t>
            </w:r>
          </w:p>
        </w:tc>
        <w:tc>
          <w:tcPr>
            <w:tcW w:w="2938" w:type="dxa"/>
            <w:tcBorders>
              <w:top w:val="single" w:sz="4" w:space="0" w:color="auto"/>
              <w:left w:val="single" w:sz="4" w:space="0" w:color="auto"/>
            </w:tcBorders>
            <w:vAlign w:val="bottom"/>
          </w:tcPr>
          <w:p w14:paraId="0ECC57CF" w14:textId="77777777" w:rsidR="00BE391C" w:rsidRDefault="00000000">
            <w:pPr>
              <w:pStyle w:val="a5"/>
              <w:spacing w:line="240" w:lineRule="auto"/>
            </w:pPr>
            <w:r>
              <w:rPr>
                <w:rStyle w:val="a4"/>
              </w:rPr>
              <w:t>Проблема смысла жизни в русской классической литературе и живописи, в религиях и философиях мира. Этическая мысль в ХХ веке</w:t>
            </w:r>
          </w:p>
        </w:tc>
        <w:tc>
          <w:tcPr>
            <w:tcW w:w="1440" w:type="dxa"/>
            <w:tcBorders>
              <w:top w:val="single" w:sz="4" w:space="0" w:color="auto"/>
              <w:left w:val="single" w:sz="4" w:space="0" w:color="auto"/>
            </w:tcBorders>
          </w:tcPr>
          <w:p w14:paraId="50515B9E" w14:textId="77777777" w:rsidR="00BE391C" w:rsidRDefault="00000000">
            <w:pPr>
              <w:pStyle w:val="a5"/>
              <w:spacing w:before="320" w:line="240" w:lineRule="auto"/>
              <w:jc w:val="center"/>
            </w:pPr>
            <w:r>
              <w:rPr>
                <w:rStyle w:val="a4"/>
              </w:rPr>
              <w:t>урок</w:t>
            </w:r>
          </w:p>
        </w:tc>
        <w:tc>
          <w:tcPr>
            <w:tcW w:w="1627" w:type="dxa"/>
            <w:tcBorders>
              <w:top w:val="single" w:sz="4" w:space="0" w:color="auto"/>
              <w:left w:val="single" w:sz="4" w:space="0" w:color="auto"/>
            </w:tcBorders>
          </w:tcPr>
          <w:p w14:paraId="5C3497CF" w14:textId="77777777" w:rsidR="00BE391C" w:rsidRDefault="00000000">
            <w:pPr>
              <w:pStyle w:val="a5"/>
              <w:spacing w:before="320" w:line="240" w:lineRule="auto"/>
              <w:jc w:val="center"/>
            </w:pPr>
            <w:r>
              <w:rPr>
                <w:rStyle w:val="a4"/>
              </w:rPr>
              <w:t>4</w:t>
            </w:r>
          </w:p>
        </w:tc>
        <w:tc>
          <w:tcPr>
            <w:tcW w:w="1339" w:type="dxa"/>
            <w:tcBorders>
              <w:top w:val="single" w:sz="4" w:space="0" w:color="auto"/>
              <w:left w:val="single" w:sz="4" w:space="0" w:color="auto"/>
            </w:tcBorders>
          </w:tcPr>
          <w:p w14:paraId="68B0D11D" w14:textId="77777777" w:rsidR="00BE391C" w:rsidRDefault="00000000">
            <w:pPr>
              <w:pStyle w:val="a5"/>
              <w:spacing w:before="380" w:line="240" w:lineRule="auto"/>
              <w:jc w:val="center"/>
            </w:pPr>
            <w:r>
              <w:rPr>
                <w:rStyle w:val="a4"/>
              </w:rPr>
              <w:t>1</w:t>
            </w:r>
          </w:p>
        </w:tc>
        <w:tc>
          <w:tcPr>
            <w:tcW w:w="1546" w:type="dxa"/>
            <w:tcBorders>
              <w:top w:val="single" w:sz="4" w:space="0" w:color="auto"/>
              <w:left w:val="single" w:sz="4" w:space="0" w:color="auto"/>
              <w:right w:val="single" w:sz="4" w:space="0" w:color="auto"/>
            </w:tcBorders>
          </w:tcPr>
          <w:p w14:paraId="62533B78" w14:textId="77777777" w:rsidR="00BE391C" w:rsidRDefault="00000000">
            <w:pPr>
              <w:pStyle w:val="a5"/>
              <w:spacing w:before="320" w:line="240" w:lineRule="auto"/>
              <w:jc w:val="center"/>
            </w:pPr>
            <w:r>
              <w:rPr>
                <w:rStyle w:val="a4"/>
              </w:rPr>
              <w:t>2</w:t>
            </w:r>
          </w:p>
        </w:tc>
      </w:tr>
      <w:tr w:rsidR="00BE391C" w14:paraId="536E2CD4" w14:textId="77777777">
        <w:tblPrEx>
          <w:tblCellMar>
            <w:top w:w="0" w:type="dxa"/>
            <w:bottom w:w="0" w:type="dxa"/>
          </w:tblCellMar>
        </w:tblPrEx>
        <w:trPr>
          <w:trHeight w:hRule="exact" w:val="979"/>
          <w:jc w:val="center"/>
        </w:trPr>
        <w:tc>
          <w:tcPr>
            <w:tcW w:w="778" w:type="dxa"/>
            <w:tcBorders>
              <w:top w:val="single" w:sz="4" w:space="0" w:color="auto"/>
              <w:left w:val="single" w:sz="4" w:space="0" w:color="auto"/>
            </w:tcBorders>
          </w:tcPr>
          <w:p w14:paraId="39072C40" w14:textId="77777777" w:rsidR="00BE391C" w:rsidRDefault="00000000">
            <w:pPr>
              <w:pStyle w:val="a5"/>
              <w:spacing w:line="240" w:lineRule="auto"/>
              <w:ind w:firstLine="180"/>
            </w:pPr>
            <w:r>
              <w:rPr>
                <w:rStyle w:val="a4"/>
              </w:rPr>
              <w:t>5.7.</w:t>
            </w:r>
          </w:p>
        </w:tc>
        <w:tc>
          <w:tcPr>
            <w:tcW w:w="2938" w:type="dxa"/>
            <w:tcBorders>
              <w:top w:val="single" w:sz="4" w:space="0" w:color="auto"/>
              <w:left w:val="single" w:sz="4" w:space="0" w:color="auto"/>
            </w:tcBorders>
          </w:tcPr>
          <w:p w14:paraId="63395483" w14:textId="77777777" w:rsidR="00BE391C" w:rsidRDefault="00000000">
            <w:pPr>
              <w:pStyle w:val="a5"/>
              <w:spacing w:line="240" w:lineRule="auto"/>
              <w:ind w:firstLine="180"/>
            </w:pPr>
            <w:r>
              <w:rPr>
                <w:rStyle w:val="a4"/>
              </w:rPr>
              <w:t>Искусство и</w:t>
            </w:r>
          </w:p>
          <w:p w14:paraId="296C0773" w14:textId="77777777" w:rsidR="00BE391C" w:rsidRDefault="00000000">
            <w:pPr>
              <w:pStyle w:val="a5"/>
              <w:spacing w:line="240" w:lineRule="auto"/>
            </w:pPr>
            <w:r>
              <w:rPr>
                <w:rStyle w:val="a4"/>
              </w:rPr>
              <w:t>современная культура</w:t>
            </w:r>
          </w:p>
        </w:tc>
        <w:tc>
          <w:tcPr>
            <w:tcW w:w="1440" w:type="dxa"/>
            <w:tcBorders>
              <w:top w:val="single" w:sz="4" w:space="0" w:color="auto"/>
              <w:left w:val="single" w:sz="4" w:space="0" w:color="auto"/>
            </w:tcBorders>
            <w:vAlign w:val="center"/>
          </w:tcPr>
          <w:p w14:paraId="306682CC" w14:textId="77777777" w:rsidR="00BE391C" w:rsidRDefault="00000000">
            <w:pPr>
              <w:pStyle w:val="a5"/>
              <w:spacing w:line="240" w:lineRule="auto"/>
              <w:jc w:val="center"/>
            </w:pPr>
            <w:r>
              <w:rPr>
                <w:rStyle w:val="a4"/>
              </w:rPr>
              <w:t>урок</w:t>
            </w:r>
          </w:p>
        </w:tc>
        <w:tc>
          <w:tcPr>
            <w:tcW w:w="1627" w:type="dxa"/>
            <w:tcBorders>
              <w:top w:val="single" w:sz="4" w:space="0" w:color="auto"/>
              <w:left w:val="single" w:sz="4" w:space="0" w:color="auto"/>
            </w:tcBorders>
            <w:vAlign w:val="center"/>
          </w:tcPr>
          <w:p w14:paraId="67B4928A" w14:textId="77777777" w:rsidR="00BE391C" w:rsidRDefault="00000000">
            <w:pPr>
              <w:pStyle w:val="a5"/>
              <w:spacing w:line="240" w:lineRule="auto"/>
              <w:jc w:val="center"/>
            </w:pPr>
            <w:r>
              <w:rPr>
                <w:rStyle w:val="a4"/>
              </w:rPr>
              <w:t>6</w:t>
            </w:r>
          </w:p>
        </w:tc>
        <w:tc>
          <w:tcPr>
            <w:tcW w:w="1339" w:type="dxa"/>
            <w:tcBorders>
              <w:top w:val="single" w:sz="4" w:space="0" w:color="auto"/>
              <w:left w:val="single" w:sz="4" w:space="0" w:color="auto"/>
            </w:tcBorders>
          </w:tcPr>
          <w:p w14:paraId="1566AE73" w14:textId="77777777" w:rsidR="00BE391C" w:rsidRDefault="00000000">
            <w:pPr>
              <w:pStyle w:val="a5"/>
              <w:spacing w:line="240" w:lineRule="auto"/>
              <w:jc w:val="center"/>
            </w:pPr>
            <w:r>
              <w:rPr>
                <w:rStyle w:val="a4"/>
              </w:rPr>
              <w:t>1,5</w:t>
            </w:r>
          </w:p>
        </w:tc>
        <w:tc>
          <w:tcPr>
            <w:tcW w:w="1546" w:type="dxa"/>
            <w:tcBorders>
              <w:top w:val="single" w:sz="4" w:space="0" w:color="auto"/>
              <w:left w:val="single" w:sz="4" w:space="0" w:color="auto"/>
              <w:right w:val="single" w:sz="4" w:space="0" w:color="auto"/>
            </w:tcBorders>
          </w:tcPr>
          <w:p w14:paraId="1F3F1DFD" w14:textId="77777777" w:rsidR="00BE391C" w:rsidRDefault="00000000">
            <w:pPr>
              <w:pStyle w:val="a5"/>
              <w:spacing w:line="240" w:lineRule="auto"/>
              <w:jc w:val="center"/>
            </w:pPr>
            <w:r>
              <w:rPr>
                <w:rStyle w:val="a4"/>
              </w:rPr>
              <w:t>3</w:t>
            </w:r>
          </w:p>
        </w:tc>
      </w:tr>
      <w:tr w:rsidR="00BE391C" w14:paraId="5B54A373" w14:textId="77777777">
        <w:tblPrEx>
          <w:tblCellMar>
            <w:top w:w="0" w:type="dxa"/>
            <w:bottom w:w="0" w:type="dxa"/>
          </w:tblCellMar>
        </w:tblPrEx>
        <w:trPr>
          <w:trHeight w:hRule="exact" w:val="979"/>
          <w:jc w:val="center"/>
        </w:trPr>
        <w:tc>
          <w:tcPr>
            <w:tcW w:w="778" w:type="dxa"/>
            <w:tcBorders>
              <w:top w:val="single" w:sz="4" w:space="0" w:color="auto"/>
              <w:left w:val="single" w:sz="4" w:space="0" w:color="auto"/>
            </w:tcBorders>
          </w:tcPr>
          <w:p w14:paraId="44BAAA84" w14:textId="77777777" w:rsidR="00BE391C" w:rsidRDefault="00000000">
            <w:pPr>
              <w:pStyle w:val="a5"/>
              <w:spacing w:line="240" w:lineRule="auto"/>
              <w:ind w:firstLine="180"/>
            </w:pPr>
            <w:r>
              <w:rPr>
                <w:rStyle w:val="a4"/>
              </w:rPr>
              <w:t>5.8.</w:t>
            </w:r>
          </w:p>
        </w:tc>
        <w:tc>
          <w:tcPr>
            <w:tcW w:w="2938" w:type="dxa"/>
            <w:tcBorders>
              <w:top w:val="single" w:sz="4" w:space="0" w:color="auto"/>
              <w:left w:val="single" w:sz="4" w:space="0" w:color="auto"/>
            </w:tcBorders>
          </w:tcPr>
          <w:p w14:paraId="482C5A33" w14:textId="77777777" w:rsidR="00BE391C" w:rsidRDefault="00000000">
            <w:pPr>
              <w:pStyle w:val="a5"/>
              <w:spacing w:line="240" w:lineRule="auto"/>
            </w:pPr>
            <w:r>
              <w:rPr>
                <w:rStyle w:val="a4"/>
              </w:rPr>
              <w:t>Обобщение. Эссе.</w:t>
            </w:r>
          </w:p>
          <w:p w14:paraId="688D44F8" w14:textId="77777777" w:rsidR="00BE391C" w:rsidRDefault="00000000">
            <w:pPr>
              <w:pStyle w:val="a5"/>
              <w:spacing w:line="240" w:lineRule="auto"/>
            </w:pPr>
            <w:r>
              <w:rPr>
                <w:rStyle w:val="a4"/>
              </w:rPr>
              <w:t>Контрольный урок</w:t>
            </w:r>
          </w:p>
        </w:tc>
        <w:tc>
          <w:tcPr>
            <w:tcW w:w="1440" w:type="dxa"/>
            <w:tcBorders>
              <w:top w:val="single" w:sz="4" w:space="0" w:color="auto"/>
              <w:left w:val="single" w:sz="4" w:space="0" w:color="auto"/>
            </w:tcBorders>
          </w:tcPr>
          <w:p w14:paraId="0E9BD442" w14:textId="77777777" w:rsidR="00BE391C" w:rsidRDefault="00000000">
            <w:pPr>
              <w:pStyle w:val="a5"/>
              <w:spacing w:line="240" w:lineRule="auto"/>
              <w:jc w:val="center"/>
            </w:pPr>
            <w:r>
              <w:rPr>
                <w:rStyle w:val="a4"/>
              </w:rPr>
              <w:t>урок</w:t>
            </w:r>
          </w:p>
        </w:tc>
        <w:tc>
          <w:tcPr>
            <w:tcW w:w="1627" w:type="dxa"/>
            <w:tcBorders>
              <w:top w:val="single" w:sz="4" w:space="0" w:color="auto"/>
              <w:left w:val="single" w:sz="4" w:space="0" w:color="auto"/>
            </w:tcBorders>
          </w:tcPr>
          <w:p w14:paraId="0B2AAC9D" w14:textId="77777777" w:rsidR="00BE391C" w:rsidRDefault="00000000">
            <w:pPr>
              <w:pStyle w:val="a5"/>
              <w:spacing w:line="240" w:lineRule="auto"/>
              <w:jc w:val="center"/>
            </w:pPr>
            <w:r>
              <w:rPr>
                <w:rStyle w:val="a4"/>
              </w:rPr>
              <w:t>4</w:t>
            </w:r>
          </w:p>
        </w:tc>
        <w:tc>
          <w:tcPr>
            <w:tcW w:w="1339" w:type="dxa"/>
            <w:tcBorders>
              <w:top w:val="single" w:sz="4" w:space="0" w:color="auto"/>
              <w:left w:val="single" w:sz="4" w:space="0" w:color="auto"/>
            </w:tcBorders>
          </w:tcPr>
          <w:p w14:paraId="7F2CC531" w14:textId="77777777" w:rsidR="00BE391C" w:rsidRDefault="00000000">
            <w:pPr>
              <w:pStyle w:val="a5"/>
              <w:spacing w:line="240" w:lineRule="auto"/>
              <w:jc w:val="center"/>
            </w:pPr>
            <w:r>
              <w:rPr>
                <w:rStyle w:val="a4"/>
              </w:rPr>
              <w:t>1</w:t>
            </w:r>
          </w:p>
        </w:tc>
        <w:tc>
          <w:tcPr>
            <w:tcW w:w="1546" w:type="dxa"/>
            <w:tcBorders>
              <w:top w:val="single" w:sz="4" w:space="0" w:color="auto"/>
              <w:left w:val="single" w:sz="4" w:space="0" w:color="auto"/>
              <w:right w:val="single" w:sz="4" w:space="0" w:color="auto"/>
            </w:tcBorders>
          </w:tcPr>
          <w:p w14:paraId="7395F7E9" w14:textId="77777777" w:rsidR="00BE391C" w:rsidRDefault="00000000">
            <w:pPr>
              <w:pStyle w:val="a5"/>
              <w:spacing w:line="240" w:lineRule="auto"/>
              <w:jc w:val="center"/>
            </w:pPr>
            <w:r>
              <w:rPr>
                <w:rStyle w:val="a4"/>
              </w:rPr>
              <w:t>2</w:t>
            </w:r>
          </w:p>
        </w:tc>
      </w:tr>
      <w:tr w:rsidR="00BE391C" w14:paraId="3DB1C1B1" w14:textId="77777777">
        <w:tblPrEx>
          <w:tblCellMar>
            <w:top w:w="0" w:type="dxa"/>
            <w:bottom w:w="0" w:type="dxa"/>
          </w:tblCellMar>
        </w:tblPrEx>
        <w:trPr>
          <w:trHeight w:hRule="exact" w:val="336"/>
          <w:jc w:val="center"/>
        </w:trPr>
        <w:tc>
          <w:tcPr>
            <w:tcW w:w="778" w:type="dxa"/>
            <w:tcBorders>
              <w:top w:val="single" w:sz="4" w:space="0" w:color="auto"/>
              <w:left w:val="single" w:sz="4" w:space="0" w:color="auto"/>
              <w:bottom w:val="single" w:sz="4" w:space="0" w:color="auto"/>
            </w:tcBorders>
          </w:tcPr>
          <w:p w14:paraId="590F4BB7" w14:textId="77777777" w:rsidR="00BE391C" w:rsidRDefault="00BE391C">
            <w:pPr>
              <w:rPr>
                <w:sz w:val="10"/>
                <w:szCs w:val="10"/>
              </w:rPr>
            </w:pPr>
          </w:p>
        </w:tc>
        <w:tc>
          <w:tcPr>
            <w:tcW w:w="2938" w:type="dxa"/>
            <w:tcBorders>
              <w:top w:val="single" w:sz="4" w:space="0" w:color="auto"/>
              <w:left w:val="single" w:sz="4" w:space="0" w:color="auto"/>
              <w:bottom w:val="single" w:sz="4" w:space="0" w:color="auto"/>
            </w:tcBorders>
          </w:tcPr>
          <w:p w14:paraId="3AD89C9F" w14:textId="77777777" w:rsidR="00BE391C" w:rsidRDefault="00BE391C">
            <w:pPr>
              <w:rPr>
                <w:sz w:val="10"/>
                <w:szCs w:val="10"/>
              </w:rPr>
            </w:pPr>
          </w:p>
        </w:tc>
        <w:tc>
          <w:tcPr>
            <w:tcW w:w="1440" w:type="dxa"/>
            <w:tcBorders>
              <w:top w:val="single" w:sz="4" w:space="0" w:color="auto"/>
              <w:left w:val="single" w:sz="4" w:space="0" w:color="auto"/>
              <w:bottom w:val="single" w:sz="4" w:space="0" w:color="auto"/>
            </w:tcBorders>
          </w:tcPr>
          <w:p w14:paraId="22FD643E" w14:textId="77777777" w:rsidR="00BE391C" w:rsidRDefault="00BE391C">
            <w:pPr>
              <w:rPr>
                <w:sz w:val="10"/>
                <w:szCs w:val="10"/>
              </w:rPr>
            </w:pPr>
          </w:p>
        </w:tc>
        <w:tc>
          <w:tcPr>
            <w:tcW w:w="1627" w:type="dxa"/>
            <w:tcBorders>
              <w:top w:val="single" w:sz="4" w:space="0" w:color="auto"/>
              <w:left w:val="single" w:sz="4" w:space="0" w:color="auto"/>
              <w:bottom w:val="single" w:sz="4" w:space="0" w:color="auto"/>
            </w:tcBorders>
            <w:vAlign w:val="bottom"/>
          </w:tcPr>
          <w:p w14:paraId="6DFB6840" w14:textId="77777777" w:rsidR="00BE391C" w:rsidRDefault="00000000">
            <w:pPr>
              <w:pStyle w:val="a5"/>
              <w:spacing w:line="240" w:lineRule="auto"/>
              <w:jc w:val="center"/>
            </w:pPr>
            <w:r>
              <w:rPr>
                <w:rStyle w:val="a4"/>
                <w:b/>
                <w:bCs/>
              </w:rPr>
              <w:t>48,5</w:t>
            </w:r>
          </w:p>
        </w:tc>
        <w:tc>
          <w:tcPr>
            <w:tcW w:w="1339" w:type="dxa"/>
            <w:tcBorders>
              <w:top w:val="single" w:sz="4" w:space="0" w:color="auto"/>
              <w:left w:val="single" w:sz="4" w:space="0" w:color="auto"/>
              <w:bottom w:val="single" w:sz="4" w:space="0" w:color="auto"/>
            </w:tcBorders>
            <w:vAlign w:val="bottom"/>
          </w:tcPr>
          <w:p w14:paraId="60DB5543" w14:textId="77777777" w:rsidR="00BE391C" w:rsidRDefault="00000000">
            <w:pPr>
              <w:pStyle w:val="a5"/>
              <w:spacing w:line="240" w:lineRule="auto"/>
              <w:jc w:val="center"/>
            </w:pPr>
            <w:r>
              <w:rPr>
                <w:rStyle w:val="a4"/>
                <w:b/>
                <w:bCs/>
              </w:rPr>
              <w:t>16,5</w:t>
            </w:r>
          </w:p>
        </w:tc>
        <w:tc>
          <w:tcPr>
            <w:tcW w:w="1546" w:type="dxa"/>
            <w:tcBorders>
              <w:top w:val="single" w:sz="4" w:space="0" w:color="auto"/>
              <w:left w:val="single" w:sz="4" w:space="0" w:color="auto"/>
              <w:bottom w:val="single" w:sz="4" w:space="0" w:color="auto"/>
              <w:right w:val="single" w:sz="4" w:space="0" w:color="auto"/>
            </w:tcBorders>
            <w:vAlign w:val="bottom"/>
          </w:tcPr>
          <w:p w14:paraId="5962C879" w14:textId="77777777" w:rsidR="00BE391C" w:rsidRDefault="00000000">
            <w:pPr>
              <w:pStyle w:val="a5"/>
              <w:spacing w:line="240" w:lineRule="auto"/>
              <w:jc w:val="center"/>
            </w:pPr>
            <w:r>
              <w:rPr>
                <w:rStyle w:val="a4"/>
                <w:b/>
                <w:bCs/>
              </w:rPr>
              <w:t>33</w:t>
            </w:r>
          </w:p>
        </w:tc>
      </w:tr>
    </w:tbl>
    <w:p w14:paraId="6760872E" w14:textId="77777777" w:rsidR="00BE391C" w:rsidRDefault="00BE391C">
      <w:pPr>
        <w:spacing w:after="419" w:line="1" w:lineRule="exact"/>
      </w:pPr>
    </w:p>
    <w:p w14:paraId="7D2ECE6B" w14:textId="77777777" w:rsidR="00BE391C" w:rsidRDefault="00000000">
      <w:pPr>
        <w:pStyle w:val="30"/>
        <w:spacing w:after="0" w:line="266" w:lineRule="auto"/>
        <w:ind w:left="3020"/>
        <w:jc w:val="left"/>
      </w:pPr>
      <w:r>
        <w:rPr>
          <w:rStyle w:val="3"/>
          <w:b/>
          <w:bCs/>
        </w:rPr>
        <w:t>Содержание разделов и тем</w:t>
      </w:r>
    </w:p>
    <w:p w14:paraId="07B1CF7E" w14:textId="77777777" w:rsidR="00BE391C" w:rsidRDefault="00000000">
      <w:pPr>
        <w:pStyle w:val="1"/>
        <w:spacing w:after="120" w:line="266" w:lineRule="auto"/>
        <w:ind w:left="3020"/>
      </w:pPr>
      <w:r>
        <w:rPr>
          <w:rStyle w:val="a3"/>
          <w:b/>
          <w:bCs/>
        </w:rPr>
        <w:t>Первый год обучения (2 класс)</w:t>
      </w:r>
    </w:p>
    <w:p w14:paraId="4B71C88C" w14:textId="77777777" w:rsidR="00BE391C" w:rsidRDefault="00000000">
      <w:pPr>
        <w:pStyle w:val="1"/>
        <w:spacing w:line="286" w:lineRule="auto"/>
      </w:pPr>
      <w:r>
        <w:rPr>
          <w:rStyle w:val="a3"/>
          <w:b/>
          <w:bCs/>
          <w:i/>
          <w:iCs/>
          <w:u w:val="single"/>
        </w:rPr>
        <w:t>Раздел 1. Сюжеты и образы Ветхого Завета.</w:t>
      </w:r>
    </w:p>
    <w:p w14:paraId="67279067" w14:textId="77777777" w:rsidR="00BE391C" w:rsidRDefault="00000000">
      <w:pPr>
        <w:pStyle w:val="1"/>
        <w:spacing w:after="260" w:line="286" w:lineRule="auto"/>
      </w:pPr>
      <w:r>
        <w:rPr>
          <w:rStyle w:val="a3"/>
          <w:b/>
          <w:bCs/>
        </w:rPr>
        <w:t>Тема 1.1. Библия глазами ученых. Сотворение мира.</w:t>
      </w:r>
    </w:p>
    <w:p w14:paraId="73DBAEAF" w14:textId="77777777" w:rsidR="00BE391C" w:rsidRDefault="00000000">
      <w:pPr>
        <w:pStyle w:val="1"/>
        <w:ind w:left="200" w:firstLine="560"/>
        <w:jc w:val="both"/>
      </w:pPr>
      <w:r>
        <w:rPr>
          <w:rStyle w:val="a3"/>
        </w:rPr>
        <w:lastRenderedPageBreak/>
        <w:t>Библия - слово истины и жизни. Как читать Библию. Ветхий и Новый Завет. Слово Божие и наше слово. Мир вокруг нас. Господь - Творец. Красота и мудрость. О творении словом. Что было, когда ничего не было. Радость бытия. Невидимый мир. Ангелы - слуги Божии. Чистота ангелов. О злых ангелах. Непослушание.</w:t>
      </w:r>
    </w:p>
    <w:p w14:paraId="4DC965A9" w14:textId="77777777" w:rsidR="00BE391C" w:rsidRDefault="00000000">
      <w:pPr>
        <w:pStyle w:val="1"/>
        <w:ind w:left="200" w:firstLine="380"/>
      </w:pPr>
      <w:r>
        <w:rPr>
          <w:rStyle w:val="a3"/>
        </w:rPr>
        <w:t xml:space="preserve">Как Господь творил мир. Сотворение света (день и ночь). Устроение неба и земли (облака, суша и моря, растения, светила). Создание рыб, птиц, животных </w:t>
      </w:r>
      <w:r>
        <w:rPr>
          <w:rStyle w:val="a3"/>
          <w:b/>
          <w:bCs/>
        </w:rPr>
        <w:t xml:space="preserve">Задачи: </w:t>
      </w:r>
      <w:r>
        <w:rPr>
          <w:rStyle w:val="a3"/>
        </w:rPr>
        <w:t>знакомить детей с историей Ветхого Завета через искусство и творчество мировых художников, музыкантов, писателей и поэтов.</w:t>
      </w:r>
    </w:p>
    <w:p w14:paraId="424DE86D" w14:textId="77777777" w:rsidR="00BE391C" w:rsidRDefault="00000000">
      <w:pPr>
        <w:pStyle w:val="1"/>
        <w:spacing w:after="360"/>
        <w:ind w:left="200"/>
        <w:jc w:val="both"/>
      </w:pPr>
      <w:r>
        <w:rPr>
          <w:rStyle w:val="a3"/>
          <w:i/>
          <w:iCs/>
          <w:u w:val="single"/>
        </w:rPr>
        <w:t>Самостоятельная работа</w:t>
      </w:r>
      <w:r>
        <w:rPr>
          <w:rStyle w:val="a3"/>
          <w:u w:val="single"/>
        </w:rPr>
        <w:t>:</w:t>
      </w:r>
      <w:r>
        <w:rPr>
          <w:rStyle w:val="a3"/>
        </w:rPr>
        <w:t xml:space="preserve"> определить дни творения через просмотр мозаик, фресок и икон.</w:t>
      </w:r>
    </w:p>
    <w:p w14:paraId="41DA63E1" w14:textId="77777777" w:rsidR="00BE391C" w:rsidRDefault="00000000">
      <w:pPr>
        <w:pStyle w:val="1"/>
        <w:ind w:firstLine="200"/>
      </w:pPr>
      <w:r>
        <w:rPr>
          <w:rStyle w:val="a3"/>
          <w:b/>
          <w:bCs/>
        </w:rPr>
        <w:t>Тема 1.2. Первые люди – Адам, Ева, их дети.</w:t>
      </w:r>
    </w:p>
    <w:p w14:paraId="7236971C" w14:textId="77777777" w:rsidR="00BE391C" w:rsidRDefault="00000000">
      <w:pPr>
        <w:pStyle w:val="1"/>
        <w:ind w:left="200" w:firstLine="560"/>
        <w:jc w:val="both"/>
      </w:pPr>
      <w:r>
        <w:rPr>
          <w:rStyle w:val="a3"/>
        </w:rPr>
        <w:t>Мир готов к сотворению человека. Адам и Ева. Жизнь в Раю. Адам дает имена животным. Забота о Рае. Наша Земля. Чем мы отличаемся от животных. Невидимое сердце. Какая у нас душа. Душа - дороже всего мира. Состояния души. Грех. “Господи, прости!”. Чистое сердце. Почему мы называем душу прекрасной, или некрасивой? Какая красота важнее: внешняя, или внутренняя? Заповедь Божия. Искушение. Адам и Ева нарушают заповедь. Голос Божий. Чья вина? Изгнание из Рая. Если мы провинились</w:t>
      </w:r>
    </w:p>
    <w:p w14:paraId="33500E59" w14:textId="77777777" w:rsidR="00BE391C" w:rsidRDefault="00000000">
      <w:pPr>
        <w:pStyle w:val="1"/>
        <w:spacing w:after="360"/>
        <w:ind w:left="200"/>
      </w:pPr>
      <w:r>
        <w:rPr>
          <w:rStyle w:val="a3"/>
          <w:b/>
          <w:bCs/>
        </w:rPr>
        <w:t xml:space="preserve">Задачи: </w:t>
      </w:r>
      <w:r>
        <w:rPr>
          <w:rStyle w:val="a3"/>
        </w:rPr>
        <w:t xml:space="preserve">уяснить нравственные ориентиры через заповедь о послушании. </w:t>
      </w:r>
      <w:r>
        <w:rPr>
          <w:rStyle w:val="a3"/>
          <w:i/>
          <w:iCs/>
          <w:u w:val="single"/>
        </w:rPr>
        <w:t>Самостоятельная работа</w:t>
      </w:r>
      <w:r>
        <w:rPr>
          <w:rStyle w:val="a3"/>
          <w:u w:val="single"/>
        </w:rPr>
        <w:t>:</w:t>
      </w:r>
      <w:r>
        <w:rPr>
          <w:rStyle w:val="a3"/>
        </w:rPr>
        <w:t xml:space="preserve"> «Совесть - голос Божий» (эссе).</w:t>
      </w:r>
    </w:p>
    <w:p w14:paraId="21434BDE" w14:textId="77777777" w:rsidR="00BE391C" w:rsidRDefault="00000000">
      <w:pPr>
        <w:pStyle w:val="1"/>
        <w:ind w:firstLine="200"/>
        <w:jc w:val="both"/>
      </w:pPr>
      <w:r>
        <w:rPr>
          <w:rStyle w:val="a3"/>
          <w:b/>
          <w:bCs/>
        </w:rPr>
        <w:t>Тема 1.3. Ноев ковчег.</w:t>
      </w:r>
    </w:p>
    <w:p w14:paraId="2DC24DD4" w14:textId="77777777" w:rsidR="00BE391C" w:rsidRDefault="00000000">
      <w:pPr>
        <w:pStyle w:val="1"/>
        <w:ind w:left="200" w:firstLine="560"/>
        <w:jc w:val="both"/>
      </w:pPr>
      <w:r>
        <w:rPr>
          <w:rStyle w:val="a3"/>
        </w:rPr>
        <w:t>Господь предупреждает Ноя о потопе. Строительство ковчега. Ной приводит в ковчег животных. Потоп. Ной посылает голубя. Радуга.</w:t>
      </w:r>
    </w:p>
    <w:p w14:paraId="1230911D" w14:textId="77777777" w:rsidR="00BE391C" w:rsidRDefault="00000000">
      <w:pPr>
        <w:pStyle w:val="1"/>
        <w:ind w:firstLine="200"/>
      </w:pPr>
      <w:r>
        <w:rPr>
          <w:rStyle w:val="a3"/>
          <w:b/>
          <w:bCs/>
        </w:rPr>
        <w:t xml:space="preserve">Задачи: </w:t>
      </w:r>
      <w:r>
        <w:rPr>
          <w:rStyle w:val="a3"/>
        </w:rPr>
        <w:t>дать понятия о силе родительского благословения и проклятии.</w:t>
      </w:r>
    </w:p>
    <w:p w14:paraId="6C3BC9DE" w14:textId="77777777" w:rsidR="00BE391C" w:rsidRDefault="00000000">
      <w:pPr>
        <w:pStyle w:val="1"/>
        <w:spacing w:after="360"/>
        <w:ind w:firstLine="760"/>
        <w:jc w:val="both"/>
      </w:pPr>
      <w:r>
        <w:rPr>
          <w:rStyle w:val="a3"/>
          <w:i/>
          <w:iCs/>
          <w:u w:val="single"/>
        </w:rPr>
        <w:t>Самостоятельная работа</w:t>
      </w:r>
      <w:r>
        <w:rPr>
          <w:rStyle w:val="a3"/>
          <w:u w:val="single"/>
        </w:rPr>
        <w:t>:</w:t>
      </w:r>
      <w:r>
        <w:rPr>
          <w:rStyle w:val="a3"/>
        </w:rPr>
        <w:t xml:space="preserve"> составление кроссворда (ключевое слово «потоп»).</w:t>
      </w:r>
    </w:p>
    <w:p w14:paraId="4CBC3CAA" w14:textId="77777777" w:rsidR="00BE391C" w:rsidRDefault="00000000">
      <w:pPr>
        <w:pStyle w:val="1"/>
        <w:ind w:firstLine="200"/>
        <w:jc w:val="both"/>
      </w:pPr>
      <w:r>
        <w:rPr>
          <w:rStyle w:val="a3"/>
          <w:b/>
          <w:bCs/>
        </w:rPr>
        <w:t>Тема 1.4. Вавилонская башня.</w:t>
      </w:r>
    </w:p>
    <w:p w14:paraId="6C7018B3" w14:textId="77777777" w:rsidR="00BE391C" w:rsidRDefault="00000000">
      <w:pPr>
        <w:pStyle w:val="1"/>
        <w:ind w:left="200" w:firstLine="560"/>
        <w:jc w:val="both"/>
      </w:pPr>
      <w:r>
        <w:rPr>
          <w:rStyle w:val="a3"/>
        </w:rPr>
        <w:t>Люди забыли про истинного Бога. Идолопоклонство. Появление наций. Расселение по земле.</w:t>
      </w:r>
    </w:p>
    <w:p w14:paraId="23708E27" w14:textId="77777777" w:rsidR="00BE391C" w:rsidRDefault="00000000">
      <w:pPr>
        <w:pStyle w:val="1"/>
        <w:ind w:left="1280" w:hanging="1080"/>
      </w:pPr>
      <w:r>
        <w:rPr>
          <w:rStyle w:val="a3"/>
          <w:b/>
          <w:bCs/>
        </w:rPr>
        <w:t xml:space="preserve">Задачи: </w:t>
      </w:r>
      <w:r>
        <w:rPr>
          <w:rStyle w:val="a3"/>
        </w:rPr>
        <w:t>познакомить с понятием святости и греха, как избежать идолопоклонства.</w:t>
      </w:r>
    </w:p>
    <w:p w14:paraId="300A4336" w14:textId="77777777" w:rsidR="00BE391C" w:rsidRDefault="00000000">
      <w:pPr>
        <w:pStyle w:val="1"/>
        <w:spacing w:after="360"/>
        <w:ind w:firstLine="200"/>
      </w:pPr>
      <w:r>
        <w:rPr>
          <w:rStyle w:val="a3"/>
          <w:i/>
          <w:iCs/>
          <w:u w:val="single"/>
        </w:rPr>
        <w:t>Самостоятельная работа</w:t>
      </w:r>
      <w:r>
        <w:rPr>
          <w:rStyle w:val="a3"/>
          <w:u w:val="single"/>
        </w:rPr>
        <w:t>:</w:t>
      </w:r>
      <w:r>
        <w:rPr>
          <w:rStyle w:val="a3"/>
        </w:rPr>
        <w:t xml:space="preserve"> составление таблицы «Родословие первых людей».</w:t>
      </w:r>
    </w:p>
    <w:p w14:paraId="14C14EAE" w14:textId="77777777" w:rsidR="00BE391C" w:rsidRDefault="00000000">
      <w:pPr>
        <w:pStyle w:val="1"/>
        <w:jc w:val="both"/>
      </w:pPr>
      <w:r>
        <w:rPr>
          <w:rStyle w:val="a3"/>
          <w:b/>
          <w:bCs/>
        </w:rPr>
        <w:t>Тема 1.5. Жизнь Авраама.</w:t>
      </w:r>
    </w:p>
    <w:p w14:paraId="56F41771" w14:textId="77777777" w:rsidR="00BE391C" w:rsidRDefault="00000000">
      <w:pPr>
        <w:pStyle w:val="1"/>
        <w:ind w:firstLine="660"/>
        <w:jc w:val="both"/>
      </w:pPr>
      <w:r>
        <w:rPr>
          <w:rStyle w:val="a3"/>
        </w:rPr>
        <w:lastRenderedPageBreak/>
        <w:t>Вера Авраама. Земля Обетованная. Явление Святой Троицы. Господь исполняет обещание. Икона Троицы. Авраам посылает слугу за невестой для Исаака. Молитва Елеазара. Исаак и Ревекка. Сыновья Исаака. О первородстве. Чечевичная похлебка. Хитрость Ревекки. Проданное благословение. О значении родительского благословения.</w:t>
      </w:r>
    </w:p>
    <w:p w14:paraId="6D3426A9" w14:textId="77777777" w:rsidR="00BE391C" w:rsidRDefault="00000000">
      <w:pPr>
        <w:pStyle w:val="1"/>
        <w:tabs>
          <w:tab w:val="left" w:pos="1370"/>
        </w:tabs>
        <w:jc w:val="both"/>
      </w:pPr>
      <w:r>
        <w:rPr>
          <w:rStyle w:val="a3"/>
          <w:b/>
          <w:bCs/>
        </w:rPr>
        <w:t>Задачи:</w:t>
      </w:r>
      <w:r>
        <w:rPr>
          <w:rStyle w:val="a3"/>
          <w:b/>
          <w:bCs/>
        </w:rPr>
        <w:tab/>
      </w:r>
      <w:r>
        <w:rPr>
          <w:rStyle w:val="a3"/>
        </w:rPr>
        <w:t>помочь детям в раскрытии для себя лично смысла высоких</w:t>
      </w:r>
    </w:p>
    <w:p w14:paraId="04BC0EB8" w14:textId="77777777" w:rsidR="00BE391C" w:rsidRDefault="00000000">
      <w:pPr>
        <w:pStyle w:val="1"/>
        <w:ind w:left="1280"/>
      </w:pPr>
      <w:r>
        <w:rPr>
          <w:rStyle w:val="a3"/>
        </w:rPr>
        <w:t>нравственных ценностей религии.</w:t>
      </w:r>
    </w:p>
    <w:p w14:paraId="3D8D5CEB"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«Земля Обетованная» (оформление карты).</w:t>
      </w:r>
    </w:p>
    <w:p w14:paraId="7332866C" w14:textId="77777777" w:rsidR="00BE391C" w:rsidRDefault="00000000">
      <w:pPr>
        <w:pStyle w:val="1"/>
        <w:tabs>
          <w:tab w:val="left" w:pos="1853"/>
        </w:tabs>
        <w:jc w:val="both"/>
      </w:pPr>
      <w:r>
        <w:rPr>
          <w:rStyle w:val="a3"/>
          <w:b/>
          <w:bCs/>
        </w:rPr>
        <w:t>Тема 1.6.</w:t>
      </w:r>
      <w:r>
        <w:rPr>
          <w:rStyle w:val="a3"/>
          <w:b/>
          <w:bCs/>
        </w:rPr>
        <w:tab/>
        <w:t>Иосиф и его братья. Жизнь в Египте. Мечты о Земле</w:t>
      </w:r>
    </w:p>
    <w:p w14:paraId="745BE261" w14:textId="77777777" w:rsidR="00BE391C" w:rsidRDefault="00000000">
      <w:pPr>
        <w:pStyle w:val="1"/>
        <w:jc w:val="both"/>
      </w:pPr>
      <w:r>
        <w:rPr>
          <w:rStyle w:val="a3"/>
          <w:b/>
          <w:bCs/>
        </w:rPr>
        <w:t>Обетованной.</w:t>
      </w:r>
    </w:p>
    <w:p w14:paraId="04089AE7" w14:textId="77777777" w:rsidR="00BE391C" w:rsidRDefault="00000000">
      <w:pPr>
        <w:pStyle w:val="1"/>
        <w:ind w:firstLine="660"/>
        <w:jc w:val="both"/>
      </w:pPr>
      <w:r>
        <w:rPr>
          <w:rStyle w:val="a3"/>
        </w:rPr>
        <w:t>Дети Иакова. Зависть братьев. Сны Иосифа. Иосиф на службе у царедворца. Переселение семейства Иакова в Египет.</w:t>
      </w:r>
    </w:p>
    <w:p w14:paraId="592B468A" w14:textId="77777777" w:rsidR="00BE391C" w:rsidRDefault="00000000">
      <w:pPr>
        <w:pStyle w:val="1"/>
        <w:ind w:left="1460" w:hanging="1460"/>
        <w:jc w:val="both"/>
      </w:pPr>
      <w:r>
        <w:rPr>
          <w:rStyle w:val="a3"/>
          <w:b/>
          <w:bCs/>
        </w:rPr>
        <w:t xml:space="preserve">Задачи: </w:t>
      </w:r>
      <w:r>
        <w:rPr>
          <w:rStyle w:val="a3"/>
        </w:rPr>
        <w:t>способствовать формированию интереса к образцам личного подвига благочестия.</w:t>
      </w:r>
    </w:p>
    <w:p w14:paraId="6C3E05EE"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подготовить небольшой устный рассказ по картине (на выбор): </w:t>
      </w:r>
      <w:proofErr w:type="spellStart"/>
      <w:r>
        <w:rPr>
          <w:rStyle w:val="a3"/>
        </w:rPr>
        <w:t>А.Иванов</w:t>
      </w:r>
      <w:proofErr w:type="spellEnd"/>
      <w:r>
        <w:rPr>
          <w:rStyle w:val="a3"/>
        </w:rPr>
        <w:t xml:space="preserve">, «Иосиф, толкующий сны заключенным с ним виночерпию и хлебодару», «Братья Иосифа находят чашу в мешке Вениамина» </w:t>
      </w:r>
      <w:proofErr w:type="spellStart"/>
      <w:r>
        <w:rPr>
          <w:rStyle w:val="a3"/>
        </w:rPr>
        <w:t>К.Флавицкий</w:t>
      </w:r>
      <w:proofErr w:type="spellEnd"/>
      <w:r>
        <w:rPr>
          <w:rStyle w:val="a3"/>
        </w:rPr>
        <w:t>, «Дети Иакова продают своего брата Иосифа».</w:t>
      </w:r>
    </w:p>
    <w:p w14:paraId="22766796" w14:textId="77777777" w:rsidR="00BE391C" w:rsidRDefault="00000000">
      <w:pPr>
        <w:pStyle w:val="1"/>
        <w:jc w:val="both"/>
      </w:pPr>
      <w:r>
        <w:rPr>
          <w:rStyle w:val="a3"/>
          <w:b/>
          <w:bCs/>
        </w:rPr>
        <w:t>Тема 1.7. Пророк Моисей.</w:t>
      </w:r>
    </w:p>
    <w:p w14:paraId="33709D2A" w14:textId="77777777" w:rsidR="00BE391C" w:rsidRDefault="00000000">
      <w:pPr>
        <w:pStyle w:val="1"/>
        <w:spacing w:line="271" w:lineRule="auto"/>
        <w:ind w:firstLine="660"/>
        <w:jc w:val="both"/>
      </w:pPr>
      <w:r>
        <w:rPr>
          <w:rStyle w:val="a3"/>
        </w:rPr>
        <w:t>Египетское рабство. Вынутый из воды. Призвание Моисея. Два чуда. Икона “Неопалимая купина”. Десять наказаний. Пасха - избавление. В какое время умер и воскрес Господь. Наша Пасха.</w:t>
      </w:r>
    </w:p>
    <w:p w14:paraId="024A2C87" w14:textId="77777777" w:rsidR="00BE391C" w:rsidRDefault="00000000">
      <w:pPr>
        <w:pStyle w:val="1"/>
        <w:tabs>
          <w:tab w:val="left" w:pos="1370"/>
        </w:tabs>
        <w:jc w:val="both"/>
      </w:pPr>
      <w:r>
        <w:rPr>
          <w:rStyle w:val="a3"/>
          <w:b/>
          <w:bCs/>
        </w:rPr>
        <w:t>Задачи:</w:t>
      </w:r>
      <w:r>
        <w:rPr>
          <w:rStyle w:val="a3"/>
          <w:b/>
          <w:bCs/>
        </w:rPr>
        <w:tab/>
      </w:r>
      <w:r>
        <w:rPr>
          <w:rStyle w:val="a3"/>
        </w:rPr>
        <w:t>показать тесную и органическую связь православных праздников с</w:t>
      </w:r>
    </w:p>
    <w:p w14:paraId="729AE978" w14:textId="77777777" w:rsidR="00BE391C" w:rsidRDefault="00000000">
      <w:pPr>
        <w:pStyle w:val="1"/>
        <w:ind w:left="1280"/>
        <w:jc w:val="both"/>
      </w:pPr>
      <w:r>
        <w:rPr>
          <w:rStyle w:val="a3"/>
        </w:rPr>
        <w:t>ветхозаветными, народной жизнью, народным искусством и творчеством.</w:t>
      </w:r>
    </w:p>
    <w:p w14:paraId="3BFB83CD" w14:textId="77777777" w:rsidR="00BE391C" w:rsidRDefault="00000000">
      <w:pPr>
        <w:pStyle w:val="1"/>
        <w:spacing w:after="360"/>
      </w:pPr>
      <w:r>
        <w:rPr>
          <w:rStyle w:val="a3"/>
          <w:i/>
          <w:iCs/>
          <w:u w:val="single"/>
        </w:rPr>
        <w:t>Самостоятельная работа</w:t>
      </w:r>
      <w:r>
        <w:rPr>
          <w:rStyle w:val="a3"/>
          <w:u w:val="single"/>
        </w:rPr>
        <w:t>:</w:t>
      </w:r>
      <w:r>
        <w:rPr>
          <w:rStyle w:val="a3"/>
        </w:rPr>
        <w:t xml:space="preserve"> составление кроссворда.</w:t>
      </w:r>
    </w:p>
    <w:p w14:paraId="3AFC2CE9" w14:textId="77777777" w:rsidR="00BE391C" w:rsidRDefault="00000000">
      <w:pPr>
        <w:pStyle w:val="1"/>
      </w:pPr>
      <w:r>
        <w:rPr>
          <w:rStyle w:val="a3"/>
          <w:b/>
          <w:bCs/>
        </w:rPr>
        <w:t>Тема 1.8. Заповеди на горе Синай.</w:t>
      </w:r>
    </w:p>
    <w:p w14:paraId="7753AD86" w14:textId="77777777" w:rsidR="00BE391C" w:rsidRDefault="00000000">
      <w:pPr>
        <w:pStyle w:val="1"/>
        <w:ind w:firstLine="660"/>
        <w:jc w:val="both"/>
      </w:pPr>
      <w:r>
        <w:rPr>
          <w:rStyle w:val="a3"/>
        </w:rPr>
        <w:t>Откровение на горе Синай. Скрижали. Заповеди о любви к Богу. Завоевание Земли Обетованной.</w:t>
      </w:r>
    </w:p>
    <w:p w14:paraId="6034E770" w14:textId="77777777" w:rsidR="00BE391C" w:rsidRDefault="00000000">
      <w:pPr>
        <w:pStyle w:val="1"/>
        <w:ind w:left="1100" w:hanging="1100"/>
        <w:jc w:val="both"/>
      </w:pPr>
      <w:r>
        <w:rPr>
          <w:rStyle w:val="a3"/>
          <w:b/>
          <w:bCs/>
        </w:rPr>
        <w:t xml:space="preserve">Задачи: </w:t>
      </w:r>
      <w:r>
        <w:rPr>
          <w:rStyle w:val="a3"/>
        </w:rPr>
        <w:t>познакомить нравственными с заповедями, научить применять их в повседневной жизни.</w:t>
      </w:r>
    </w:p>
    <w:p w14:paraId="689F93F8" w14:textId="77777777" w:rsidR="00BE391C" w:rsidRDefault="00000000">
      <w:pPr>
        <w:pStyle w:val="1"/>
        <w:tabs>
          <w:tab w:val="left" w:pos="3821"/>
        </w:tabs>
        <w:jc w:val="both"/>
      </w:pPr>
      <w:r>
        <w:rPr>
          <w:rStyle w:val="a3"/>
          <w:i/>
          <w:iCs/>
          <w:u w:val="single"/>
        </w:rPr>
        <w:t>Самостоятельная работа</w:t>
      </w:r>
      <w:r>
        <w:rPr>
          <w:rStyle w:val="a3"/>
          <w:u w:val="single"/>
        </w:rPr>
        <w:t>:</w:t>
      </w:r>
      <w:r>
        <w:rPr>
          <w:rStyle w:val="a3"/>
        </w:rPr>
        <w:tab/>
        <w:t>«Синайское законодательство» (карточки с</w:t>
      </w:r>
    </w:p>
    <w:p w14:paraId="4CFC7A98" w14:textId="77777777" w:rsidR="00BE391C" w:rsidRDefault="00000000">
      <w:pPr>
        <w:pStyle w:val="1"/>
        <w:spacing w:after="180"/>
        <w:jc w:val="both"/>
      </w:pPr>
      <w:r>
        <w:rPr>
          <w:rStyle w:val="a3"/>
        </w:rPr>
        <w:t>заповедями).</w:t>
      </w:r>
    </w:p>
    <w:p w14:paraId="0CF7E978" w14:textId="77777777" w:rsidR="00BE391C" w:rsidRDefault="00000000">
      <w:pPr>
        <w:pStyle w:val="1"/>
      </w:pPr>
      <w:r>
        <w:rPr>
          <w:rStyle w:val="a3"/>
          <w:b/>
          <w:bCs/>
        </w:rPr>
        <w:t>Тема 1.9. Сорокалетнее странствование.</w:t>
      </w:r>
    </w:p>
    <w:p w14:paraId="1DC468AD" w14:textId="77777777" w:rsidR="00BE391C" w:rsidRDefault="00000000">
      <w:pPr>
        <w:pStyle w:val="1"/>
        <w:ind w:firstLine="800"/>
        <w:jc w:val="both"/>
      </w:pPr>
      <w:r>
        <w:rPr>
          <w:rStyle w:val="a3"/>
        </w:rPr>
        <w:t>Скиния - прообраз ветхозаветного храма.</w:t>
      </w:r>
    </w:p>
    <w:p w14:paraId="12F084A6" w14:textId="77777777" w:rsidR="00BE391C" w:rsidRDefault="00000000">
      <w:pPr>
        <w:pStyle w:val="1"/>
      </w:pPr>
      <w:r>
        <w:rPr>
          <w:rStyle w:val="a3"/>
          <w:b/>
          <w:bCs/>
        </w:rPr>
        <w:lastRenderedPageBreak/>
        <w:t xml:space="preserve">Задачи: </w:t>
      </w:r>
      <w:r>
        <w:rPr>
          <w:rStyle w:val="a3"/>
        </w:rPr>
        <w:t>познакомить со структурой храма.</w:t>
      </w:r>
    </w:p>
    <w:p w14:paraId="301D98F1" w14:textId="77777777" w:rsidR="00BE391C" w:rsidRDefault="00000000">
      <w:pPr>
        <w:pStyle w:val="1"/>
        <w:spacing w:after="360"/>
      </w:pPr>
      <w:r>
        <w:rPr>
          <w:rStyle w:val="a3"/>
          <w:i/>
          <w:iCs/>
          <w:u w:val="single"/>
        </w:rPr>
        <w:t>Самостоятельная работа</w:t>
      </w:r>
      <w:r>
        <w:rPr>
          <w:rStyle w:val="a3"/>
          <w:u w:val="single"/>
        </w:rPr>
        <w:t>:</w:t>
      </w:r>
      <w:r>
        <w:rPr>
          <w:rStyle w:val="a3"/>
        </w:rPr>
        <w:t xml:space="preserve"> заполнение таблицы «Скиния - храм».</w:t>
      </w:r>
    </w:p>
    <w:p w14:paraId="7A8117B6" w14:textId="77777777" w:rsidR="00BE391C" w:rsidRDefault="00000000">
      <w:pPr>
        <w:pStyle w:val="1"/>
      </w:pPr>
      <w:r>
        <w:rPr>
          <w:rStyle w:val="a3"/>
          <w:b/>
          <w:bCs/>
        </w:rPr>
        <w:t>Тема 1.10. Судьи Израиля – Самсон. Самуил.</w:t>
      </w:r>
    </w:p>
    <w:p w14:paraId="457789DE" w14:textId="77777777" w:rsidR="00BE391C" w:rsidRDefault="00000000">
      <w:pPr>
        <w:pStyle w:val="1"/>
        <w:ind w:firstLine="600"/>
        <w:jc w:val="both"/>
      </w:pPr>
      <w:r>
        <w:rPr>
          <w:rStyle w:val="a3"/>
        </w:rPr>
        <w:t>Господь посылает Своему народу судей. Сила Самсона - дар Божий. Самсон лишается своего дара. Гибель Самсона.</w:t>
      </w:r>
    </w:p>
    <w:p w14:paraId="15F0E118" w14:textId="77777777" w:rsidR="00BE391C" w:rsidRDefault="00000000">
      <w:pPr>
        <w:pStyle w:val="1"/>
        <w:jc w:val="both"/>
      </w:pPr>
      <w:r>
        <w:rPr>
          <w:rStyle w:val="a3"/>
          <w:b/>
          <w:bCs/>
        </w:rPr>
        <w:t xml:space="preserve">Задачи: </w:t>
      </w:r>
      <w:r>
        <w:rPr>
          <w:rStyle w:val="a3"/>
        </w:rPr>
        <w:t>показать иерархический строй и последствия его нарушения.</w:t>
      </w:r>
    </w:p>
    <w:p w14:paraId="54F80838"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найти картины и скульптуры на данные сюжеты.</w:t>
      </w:r>
    </w:p>
    <w:p w14:paraId="4A603684" w14:textId="77777777" w:rsidR="00BE391C" w:rsidRDefault="00000000">
      <w:pPr>
        <w:pStyle w:val="1"/>
        <w:jc w:val="both"/>
      </w:pPr>
      <w:r>
        <w:rPr>
          <w:rStyle w:val="a3"/>
          <w:b/>
          <w:bCs/>
        </w:rPr>
        <w:t>Тема 1.11. Цари Израиля.</w:t>
      </w:r>
    </w:p>
    <w:p w14:paraId="68184E8D" w14:textId="77777777" w:rsidR="00BE391C" w:rsidRDefault="00000000">
      <w:pPr>
        <w:pStyle w:val="1"/>
        <w:ind w:firstLine="600"/>
        <w:jc w:val="both"/>
      </w:pPr>
      <w:r>
        <w:rPr>
          <w:rStyle w:val="a3"/>
        </w:rPr>
        <w:t>Царь Саул. Помазание Давида на царство. Победа над Голиафом. Зависть Саула. Кротость Давида. Царствование Давида. Соломон просит у Бога мудрости. Суд царя Соломона. Строительство храма.</w:t>
      </w:r>
    </w:p>
    <w:p w14:paraId="078A66F2" w14:textId="77777777" w:rsidR="00BE391C" w:rsidRDefault="00000000">
      <w:pPr>
        <w:pStyle w:val="1"/>
        <w:tabs>
          <w:tab w:val="left" w:pos="1301"/>
        </w:tabs>
        <w:jc w:val="both"/>
      </w:pPr>
      <w:r>
        <w:rPr>
          <w:rStyle w:val="a3"/>
          <w:b/>
          <w:bCs/>
        </w:rPr>
        <w:t>Задачи:</w:t>
      </w:r>
      <w:r>
        <w:rPr>
          <w:rStyle w:val="a3"/>
          <w:b/>
          <w:bCs/>
        </w:rPr>
        <w:tab/>
      </w:r>
      <w:r>
        <w:rPr>
          <w:rStyle w:val="a3"/>
        </w:rPr>
        <w:t>дать сведения об основных царях Израиля и их роли в истории</w:t>
      </w:r>
    </w:p>
    <w:p w14:paraId="639BFEB8" w14:textId="77777777" w:rsidR="00BE391C" w:rsidRDefault="00000000">
      <w:pPr>
        <w:pStyle w:val="1"/>
        <w:ind w:left="1280"/>
        <w:jc w:val="both"/>
      </w:pPr>
      <w:r>
        <w:rPr>
          <w:rStyle w:val="a3"/>
        </w:rPr>
        <w:t>еврейского народа.</w:t>
      </w:r>
    </w:p>
    <w:p w14:paraId="7287CA82" w14:textId="77777777" w:rsidR="00BE391C" w:rsidRDefault="00000000">
      <w:pPr>
        <w:pStyle w:val="1"/>
        <w:spacing w:after="360"/>
      </w:pPr>
      <w:r>
        <w:rPr>
          <w:rStyle w:val="a3"/>
          <w:i/>
          <w:iCs/>
          <w:u w:val="single"/>
        </w:rPr>
        <w:t>Самостоятельная работа</w:t>
      </w:r>
      <w:r>
        <w:rPr>
          <w:rStyle w:val="a3"/>
        </w:rPr>
        <w:t>: найти картины и скульптуры на данные сюжеты.</w:t>
      </w:r>
    </w:p>
    <w:p w14:paraId="5E70CC1E" w14:textId="77777777" w:rsidR="00BE391C" w:rsidRDefault="00000000">
      <w:pPr>
        <w:pStyle w:val="1"/>
      </w:pPr>
      <w:r>
        <w:rPr>
          <w:rStyle w:val="a3"/>
          <w:b/>
          <w:bCs/>
        </w:rPr>
        <w:t>Тема 1.12. Обобщение курса.</w:t>
      </w:r>
    </w:p>
    <w:p w14:paraId="28539482" w14:textId="77777777" w:rsidR="00BE391C" w:rsidRDefault="00000000">
      <w:pPr>
        <w:pStyle w:val="1"/>
        <w:ind w:left="1100" w:hanging="1100"/>
        <w:jc w:val="both"/>
      </w:pPr>
      <w:r>
        <w:rPr>
          <w:rStyle w:val="a3"/>
          <w:b/>
          <w:bCs/>
        </w:rPr>
        <w:t xml:space="preserve">Задачи: </w:t>
      </w:r>
      <w:r>
        <w:rPr>
          <w:rStyle w:val="a3"/>
        </w:rPr>
        <w:t>приобщить детей к нравственным устоям религии на основе знакомства с сюжетами Библии, образцов церковного и христианского искусства.</w:t>
      </w:r>
    </w:p>
    <w:p w14:paraId="29751180" w14:textId="77777777" w:rsidR="00BE391C" w:rsidRDefault="00000000">
      <w:pPr>
        <w:pStyle w:val="1"/>
        <w:spacing w:after="360"/>
      </w:pPr>
      <w:r>
        <w:rPr>
          <w:rStyle w:val="a3"/>
          <w:i/>
          <w:iCs/>
          <w:u w:val="single"/>
        </w:rPr>
        <w:t>Самостоятельная работа</w:t>
      </w:r>
      <w:r>
        <w:rPr>
          <w:rStyle w:val="a3"/>
        </w:rPr>
        <w:t>: кроссворды. Лото.</w:t>
      </w:r>
    </w:p>
    <w:p w14:paraId="0B2D1FEA" w14:textId="77777777" w:rsidR="00BE391C" w:rsidRDefault="00000000">
      <w:pPr>
        <w:pStyle w:val="30"/>
      </w:pPr>
      <w:r>
        <w:rPr>
          <w:rStyle w:val="3"/>
          <w:b/>
          <w:bCs/>
        </w:rPr>
        <w:t>Второй год обучения (3 класс)</w:t>
      </w:r>
    </w:p>
    <w:p w14:paraId="5D2E0143" w14:textId="77777777" w:rsidR="00BE391C" w:rsidRDefault="00000000">
      <w:pPr>
        <w:pStyle w:val="1"/>
        <w:spacing w:after="360"/>
      </w:pPr>
      <w:r>
        <w:rPr>
          <w:rStyle w:val="a3"/>
          <w:b/>
          <w:bCs/>
          <w:i/>
          <w:iCs/>
          <w:u w:val="single"/>
        </w:rPr>
        <w:t>Раздел 2. Святая Русь: традиции и обряды русского народа</w:t>
      </w:r>
      <w:r>
        <w:rPr>
          <w:rStyle w:val="a3"/>
          <w:b/>
          <w:bCs/>
          <w:u w:val="single"/>
        </w:rPr>
        <w:t>.</w:t>
      </w:r>
    </w:p>
    <w:p w14:paraId="48F35C74" w14:textId="77777777" w:rsidR="00BE391C" w:rsidRDefault="00000000">
      <w:pPr>
        <w:pStyle w:val="1"/>
      </w:pPr>
      <w:r>
        <w:rPr>
          <w:rStyle w:val="a3"/>
          <w:b/>
          <w:bCs/>
        </w:rPr>
        <w:t>Тема 2.1. Традиционный уклад русской жизни.</w:t>
      </w:r>
    </w:p>
    <w:p w14:paraId="3B2EA44F" w14:textId="77777777" w:rsidR="00BE391C" w:rsidRDefault="00000000">
      <w:pPr>
        <w:pStyle w:val="1"/>
        <w:ind w:firstLine="600"/>
        <w:jc w:val="both"/>
      </w:pPr>
      <w:r>
        <w:rPr>
          <w:rStyle w:val="a3"/>
        </w:rPr>
        <w:t xml:space="preserve">Россия </w:t>
      </w:r>
      <w:proofErr w:type="gramStart"/>
      <w:r>
        <w:rPr>
          <w:rStyle w:val="a3"/>
        </w:rPr>
        <w:t>- это</w:t>
      </w:r>
      <w:proofErr w:type="gramEnd"/>
      <w:r>
        <w:rPr>
          <w:rStyle w:val="a3"/>
        </w:rPr>
        <w:t xml:space="preserve"> сама жизнь. Сокровища России. Русский народ и его обычаи. Сила и красота земли русской. Христианский дух в народных пословицах.</w:t>
      </w:r>
    </w:p>
    <w:p w14:paraId="07624032" w14:textId="77777777" w:rsidR="00BE391C" w:rsidRDefault="00000000">
      <w:pPr>
        <w:pStyle w:val="1"/>
        <w:spacing w:after="360"/>
        <w:ind w:left="1100" w:hanging="1100"/>
        <w:jc w:val="both"/>
      </w:pPr>
      <w:r>
        <w:rPr>
          <w:rStyle w:val="a3"/>
          <w:b/>
          <w:bCs/>
        </w:rPr>
        <w:t xml:space="preserve">Задачи: </w:t>
      </w:r>
      <w:r>
        <w:rPr>
          <w:rStyle w:val="a3"/>
        </w:rPr>
        <w:t>воспитывать любовь и уважение к Родине, ее народу, культуре, святыням. Развивать навыки художественной деятельности и эстетических потребностей на основе образцов православного искусства.</w:t>
      </w:r>
    </w:p>
    <w:p w14:paraId="5F457B4E"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«Можно ли земной мерой измерить духовные высоты?» (мини-сочинение).</w:t>
      </w:r>
    </w:p>
    <w:p w14:paraId="07984192" w14:textId="77777777" w:rsidR="00BE391C" w:rsidRDefault="00000000">
      <w:pPr>
        <w:pStyle w:val="1"/>
        <w:jc w:val="both"/>
      </w:pPr>
      <w:r>
        <w:rPr>
          <w:rStyle w:val="a3"/>
          <w:b/>
          <w:bCs/>
        </w:rPr>
        <w:t>Тема 2.2. Первые русские князья.</w:t>
      </w:r>
    </w:p>
    <w:p w14:paraId="77183688" w14:textId="77777777" w:rsidR="00BE391C" w:rsidRDefault="00000000">
      <w:pPr>
        <w:pStyle w:val="1"/>
        <w:ind w:firstLine="520"/>
        <w:jc w:val="both"/>
      </w:pPr>
      <w:r>
        <w:rPr>
          <w:rStyle w:val="a3"/>
        </w:rPr>
        <w:t xml:space="preserve">Андрей Боголюбский и Владимирский образ Божией Матери. Александр </w:t>
      </w:r>
      <w:r>
        <w:rPr>
          <w:rStyle w:val="a3"/>
        </w:rPr>
        <w:lastRenderedPageBreak/>
        <w:t xml:space="preserve">Невский и защита западных рубежей. Димитрий Донской и победа над Ордой. </w:t>
      </w:r>
      <w:r>
        <w:rPr>
          <w:rStyle w:val="a3"/>
          <w:b/>
          <w:bCs/>
        </w:rPr>
        <w:t xml:space="preserve">Задачи: </w:t>
      </w:r>
      <w:r>
        <w:rPr>
          <w:rStyle w:val="a3"/>
        </w:rPr>
        <w:t>способствовать формированию интереса к истории России.</w:t>
      </w:r>
    </w:p>
    <w:p w14:paraId="76F0FDF5"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подготовить небольшой рассказ по одной из картин: </w:t>
      </w:r>
      <w:proofErr w:type="spellStart"/>
      <w:r>
        <w:rPr>
          <w:rStyle w:val="a3"/>
        </w:rPr>
        <w:t>П.Корин</w:t>
      </w:r>
      <w:proofErr w:type="spellEnd"/>
      <w:r>
        <w:rPr>
          <w:rStyle w:val="a3"/>
        </w:rPr>
        <w:t xml:space="preserve">, «Александр Невский», </w:t>
      </w:r>
      <w:proofErr w:type="spellStart"/>
      <w:r>
        <w:rPr>
          <w:rStyle w:val="a3"/>
        </w:rPr>
        <w:t>Ю.Ракша</w:t>
      </w:r>
      <w:proofErr w:type="spellEnd"/>
      <w:r>
        <w:rPr>
          <w:rStyle w:val="a3"/>
        </w:rPr>
        <w:t>, «</w:t>
      </w:r>
      <w:proofErr w:type="spellStart"/>
      <w:r>
        <w:rPr>
          <w:rStyle w:val="a3"/>
        </w:rPr>
        <w:t>Предстояние</w:t>
      </w:r>
      <w:proofErr w:type="spellEnd"/>
      <w:r>
        <w:rPr>
          <w:rStyle w:val="a3"/>
        </w:rPr>
        <w:t xml:space="preserve">» (На поле Куликовом), В. Смирнов, "Князь Михаил Черниговский перед ставкой Батыя». </w:t>
      </w:r>
      <w:proofErr w:type="spellStart"/>
      <w:r>
        <w:rPr>
          <w:rStyle w:val="a3"/>
        </w:rPr>
        <w:t>М.Нестеров</w:t>
      </w:r>
      <w:proofErr w:type="spellEnd"/>
      <w:r>
        <w:rPr>
          <w:rStyle w:val="a3"/>
        </w:rPr>
        <w:t>, «Святой благоверный князь Александр Невский».</w:t>
      </w:r>
    </w:p>
    <w:p w14:paraId="164B9844" w14:textId="77777777" w:rsidR="00BE391C" w:rsidRDefault="00000000">
      <w:pPr>
        <w:pStyle w:val="1"/>
        <w:jc w:val="both"/>
      </w:pPr>
      <w:r>
        <w:rPr>
          <w:rStyle w:val="a3"/>
          <w:b/>
          <w:bCs/>
        </w:rPr>
        <w:t>Тема 2.3. Монашество на Руси.</w:t>
      </w:r>
    </w:p>
    <w:p w14:paraId="6D1D30B5" w14:textId="77777777" w:rsidR="00BE391C" w:rsidRDefault="00000000">
      <w:pPr>
        <w:pStyle w:val="1"/>
        <w:ind w:firstLine="580"/>
        <w:jc w:val="both"/>
      </w:pPr>
      <w:r>
        <w:rPr>
          <w:rStyle w:val="a3"/>
        </w:rPr>
        <w:t>Киев - матерь русских городов. Печерская Лавра и отшельники. Монастыри.</w:t>
      </w:r>
    </w:p>
    <w:p w14:paraId="13E27EF3" w14:textId="77777777" w:rsidR="00BE391C" w:rsidRDefault="00000000">
      <w:pPr>
        <w:pStyle w:val="1"/>
        <w:ind w:left="1100" w:hanging="1100"/>
        <w:jc w:val="both"/>
      </w:pPr>
      <w:r>
        <w:rPr>
          <w:rStyle w:val="a3"/>
          <w:b/>
          <w:bCs/>
        </w:rPr>
        <w:t xml:space="preserve">Задачи: </w:t>
      </w:r>
      <w:r>
        <w:rPr>
          <w:rStyle w:val="a3"/>
        </w:rPr>
        <w:t>развить видения целенаправленного формирования образа Божьего, потребность искать его и находить истории Руси, в жизни святых, в православных традициях и ценностях. Укреплять интерес к образцам личного подвига благочестия.</w:t>
      </w:r>
    </w:p>
    <w:p w14:paraId="732CF908" w14:textId="77777777" w:rsidR="00BE391C" w:rsidRDefault="00000000">
      <w:pPr>
        <w:pStyle w:val="1"/>
        <w:spacing w:after="360"/>
      </w:pPr>
      <w:r>
        <w:rPr>
          <w:rStyle w:val="a3"/>
          <w:i/>
          <w:iCs/>
          <w:u w:val="single"/>
        </w:rPr>
        <w:t>Самостоятельная работа</w:t>
      </w:r>
      <w:r>
        <w:rPr>
          <w:rStyle w:val="a3"/>
          <w:u w:val="single"/>
        </w:rPr>
        <w:t>:</w:t>
      </w:r>
      <w:r>
        <w:rPr>
          <w:rStyle w:val="a3"/>
        </w:rPr>
        <w:t xml:space="preserve"> лото «Киево-Печерская Лавра».</w:t>
      </w:r>
    </w:p>
    <w:p w14:paraId="1F5A900F" w14:textId="77777777" w:rsidR="00BE391C" w:rsidRDefault="00000000">
      <w:pPr>
        <w:pStyle w:val="1"/>
      </w:pPr>
      <w:r>
        <w:rPr>
          <w:rStyle w:val="a3"/>
          <w:b/>
          <w:bCs/>
        </w:rPr>
        <w:t>Тема 2.4. Власть самодержавная.</w:t>
      </w:r>
    </w:p>
    <w:p w14:paraId="70555581" w14:textId="77777777" w:rsidR="00BE391C" w:rsidRDefault="00000000">
      <w:pPr>
        <w:pStyle w:val="1"/>
        <w:ind w:firstLine="580"/>
        <w:jc w:val="both"/>
      </w:pPr>
      <w:r>
        <w:rPr>
          <w:rStyle w:val="a3"/>
        </w:rPr>
        <w:t>Виды власти. Традиционность монархии на Руси.</w:t>
      </w:r>
    </w:p>
    <w:p w14:paraId="14BE2FB3" w14:textId="77777777" w:rsidR="00BE391C" w:rsidRDefault="00000000">
      <w:pPr>
        <w:pStyle w:val="1"/>
        <w:tabs>
          <w:tab w:val="left" w:pos="1286"/>
        </w:tabs>
        <w:jc w:val="both"/>
      </w:pPr>
      <w:r>
        <w:rPr>
          <w:rStyle w:val="a3"/>
          <w:b/>
          <w:bCs/>
        </w:rPr>
        <w:t>Задачи:</w:t>
      </w:r>
      <w:r>
        <w:rPr>
          <w:rStyle w:val="a3"/>
          <w:b/>
          <w:bCs/>
        </w:rPr>
        <w:tab/>
      </w:r>
      <w:r>
        <w:rPr>
          <w:rStyle w:val="a3"/>
        </w:rPr>
        <w:t>воспитывать детей как благочестивых граждан, обладающих</w:t>
      </w:r>
    </w:p>
    <w:p w14:paraId="5F38A6FD" w14:textId="77777777" w:rsidR="00BE391C" w:rsidRDefault="00000000">
      <w:pPr>
        <w:pStyle w:val="1"/>
        <w:ind w:left="1280"/>
        <w:jc w:val="both"/>
      </w:pPr>
      <w:r>
        <w:rPr>
          <w:rStyle w:val="a3"/>
        </w:rPr>
        <w:t>добродетелями в православном понимании, осознающих абсолютные ценности бытия и необходимость их осуществления в своем поведении.</w:t>
      </w:r>
    </w:p>
    <w:p w14:paraId="1B6B2442"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«Будущее России в единстве или разъединении?» (эссе).</w:t>
      </w:r>
    </w:p>
    <w:p w14:paraId="785AC47A" w14:textId="77777777" w:rsidR="00BE391C" w:rsidRDefault="00000000">
      <w:pPr>
        <w:pStyle w:val="1"/>
        <w:jc w:val="both"/>
      </w:pPr>
      <w:r>
        <w:rPr>
          <w:rStyle w:val="a3"/>
          <w:b/>
          <w:bCs/>
        </w:rPr>
        <w:t>Тема 2.5. Православные праздники.</w:t>
      </w:r>
    </w:p>
    <w:p w14:paraId="4D30679E" w14:textId="77777777" w:rsidR="00BE391C" w:rsidRDefault="00000000">
      <w:pPr>
        <w:pStyle w:val="1"/>
        <w:ind w:firstLine="580"/>
        <w:jc w:val="both"/>
      </w:pPr>
      <w:r>
        <w:rPr>
          <w:rStyle w:val="a3"/>
        </w:rPr>
        <w:t>Духовная связь народных и православных праздников. Икона и ее отличие от картины. Храм. Библия в храме. Символика церковных облачений.</w:t>
      </w:r>
    </w:p>
    <w:p w14:paraId="5503F66F" w14:textId="77777777" w:rsidR="00BE391C" w:rsidRDefault="00000000">
      <w:pPr>
        <w:pStyle w:val="1"/>
        <w:ind w:left="1100" w:hanging="1100"/>
        <w:jc w:val="both"/>
      </w:pPr>
      <w:r>
        <w:rPr>
          <w:rStyle w:val="a3"/>
          <w:b/>
          <w:bCs/>
        </w:rPr>
        <w:t xml:space="preserve">Задачи: </w:t>
      </w:r>
      <w:r>
        <w:rPr>
          <w:rStyle w:val="a3"/>
        </w:rPr>
        <w:t>ввести детей в круг основных православных праздников, показать их тесную и органическую связь с народной жизнью, народным искусством и творчеством.</w:t>
      </w:r>
    </w:p>
    <w:p w14:paraId="1411D898"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«Годовой круг» (составление таблицы праздников).</w:t>
      </w:r>
    </w:p>
    <w:p w14:paraId="0BAEF1A6" w14:textId="77777777" w:rsidR="00BE391C" w:rsidRDefault="00000000">
      <w:pPr>
        <w:pStyle w:val="1"/>
        <w:spacing w:after="400" w:line="240" w:lineRule="auto"/>
        <w:jc w:val="both"/>
      </w:pPr>
      <w:r>
        <w:rPr>
          <w:rStyle w:val="a3"/>
          <w:b/>
          <w:bCs/>
          <w:i/>
          <w:iCs/>
          <w:u w:val="single"/>
        </w:rPr>
        <w:t>Раздел 3. Сюжеты и образы Нового Завета.</w:t>
      </w:r>
    </w:p>
    <w:p w14:paraId="51792A25" w14:textId="77777777" w:rsidR="00BE391C" w:rsidRDefault="00000000">
      <w:pPr>
        <w:pStyle w:val="1"/>
        <w:jc w:val="both"/>
      </w:pPr>
      <w:r>
        <w:rPr>
          <w:rStyle w:val="a3"/>
          <w:b/>
          <w:bCs/>
        </w:rPr>
        <w:t>Тема 3.1. Рождество Христово. Сретение. Крещение.</w:t>
      </w:r>
    </w:p>
    <w:p w14:paraId="3052BA2A" w14:textId="77777777" w:rsidR="00BE391C" w:rsidRDefault="00000000">
      <w:pPr>
        <w:pStyle w:val="1"/>
        <w:ind w:firstLine="580"/>
        <w:jc w:val="both"/>
      </w:pPr>
      <w:r>
        <w:rPr>
          <w:rStyle w:val="a3"/>
        </w:rPr>
        <w:t>Старец Симеон. Встреча. Предсказание. Анна пророчица. Икона праздника</w:t>
      </w:r>
    </w:p>
    <w:p w14:paraId="70BCA63C" w14:textId="77777777" w:rsidR="00BE391C" w:rsidRDefault="00000000">
      <w:pPr>
        <w:pStyle w:val="1"/>
        <w:ind w:firstLine="580"/>
        <w:jc w:val="both"/>
      </w:pPr>
      <w:r>
        <w:rPr>
          <w:rStyle w:val="a3"/>
        </w:rPr>
        <w:t>Явление Ангела Захарии. Рождение Предтечи. Бегство в пустыню. Проповедь Иоанна. Жизнь за правду. Иоанн крестит народ. Господь приходит на Иордан. Крещение Господне. Явление Святой Троицы на Иордане. Икона праздника. Начало проповеди Спасителя.</w:t>
      </w:r>
    </w:p>
    <w:p w14:paraId="104248DB" w14:textId="77777777" w:rsidR="00BE391C" w:rsidRDefault="00000000">
      <w:pPr>
        <w:pStyle w:val="1"/>
        <w:ind w:left="1100" w:hanging="1100"/>
        <w:jc w:val="both"/>
      </w:pPr>
      <w:r>
        <w:rPr>
          <w:rStyle w:val="a3"/>
          <w:b/>
          <w:bCs/>
        </w:rPr>
        <w:lastRenderedPageBreak/>
        <w:t xml:space="preserve">Задачи: </w:t>
      </w:r>
      <w:r>
        <w:rPr>
          <w:rStyle w:val="a3"/>
        </w:rPr>
        <w:t>знакомить детей с историей Нового Завета через искусство и творчество мировых художников, музыкантов, писателей и поэтов.</w:t>
      </w:r>
    </w:p>
    <w:p w14:paraId="59F1B32D"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подобрать картину или икону самостоятельно и рассказать сюжет.</w:t>
      </w:r>
    </w:p>
    <w:p w14:paraId="2873B957" w14:textId="77777777" w:rsidR="00BE391C" w:rsidRDefault="00000000">
      <w:pPr>
        <w:pStyle w:val="1"/>
        <w:jc w:val="both"/>
      </w:pPr>
      <w:r>
        <w:rPr>
          <w:rStyle w:val="a3"/>
          <w:b/>
          <w:bCs/>
        </w:rPr>
        <w:t>Тема 3.2. Чудеса и проповеди Христа. Общественное служение. Двенадцать апостолов, их служение.</w:t>
      </w:r>
    </w:p>
    <w:p w14:paraId="7A99F8F9" w14:textId="77777777" w:rsidR="00BE391C" w:rsidRDefault="00000000">
      <w:pPr>
        <w:pStyle w:val="1"/>
        <w:ind w:firstLine="580"/>
        <w:jc w:val="both"/>
      </w:pPr>
      <w:r>
        <w:rPr>
          <w:rStyle w:val="a3"/>
        </w:rPr>
        <w:t>Чудеса Господа. Об исцелении души и тела. Исцеление слепорожденного. Вера в Сына Божия. Первые ученики. 12 апостолов. О следовании за Христом. Мытарь. На дереве (о стремлении к Богу). Лучшие ученики Господа.</w:t>
      </w:r>
    </w:p>
    <w:p w14:paraId="7FF15566" w14:textId="77777777" w:rsidR="00BE391C" w:rsidRDefault="00000000">
      <w:pPr>
        <w:pStyle w:val="1"/>
        <w:tabs>
          <w:tab w:val="left" w:pos="2467"/>
          <w:tab w:val="left" w:pos="3917"/>
        </w:tabs>
        <w:jc w:val="both"/>
      </w:pPr>
      <w:r>
        <w:rPr>
          <w:rStyle w:val="a3"/>
          <w:b/>
          <w:bCs/>
        </w:rPr>
        <w:t xml:space="preserve">Задачи: </w:t>
      </w:r>
      <w:r>
        <w:rPr>
          <w:rStyle w:val="a3"/>
        </w:rPr>
        <w:t xml:space="preserve">дать сведения об основных религиозных понятиях и представлениях. </w:t>
      </w:r>
      <w:r>
        <w:rPr>
          <w:rStyle w:val="a3"/>
          <w:i/>
          <w:iCs/>
          <w:u w:val="single"/>
        </w:rPr>
        <w:t>Самостоятельная</w:t>
      </w:r>
      <w:r>
        <w:rPr>
          <w:rStyle w:val="a3"/>
          <w:i/>
          <w:iCs/>
          <w:u w:val="single"/>
        </w:rPr>
        <w:tab/>
        <w:t>работа</w:t>
      </w:r>
      <w:r>
        <w:rPr>
          <w:rStyle w:val="a3"/>
          <w:u w:val="single"/>
        </w:rPr>
        <w:t>:</w:t>
      </w:r>
      <w:r>
        <w:rPr>
          <w:rStyle w:val="a3"/>
        </w:rPr>
        <w:tab/>
      </w:r>
      <w:proofErr w:type="spellStart"/>
      <w:r>
        <w:rPr>
          <w:rStyle w:val="a3"/>
        </w:rPr>
        <w:t>В.Суриков</w:t>
      </w:r>
      <w:proofErr w:type="spellEnd"/>
      <w:r>
        <w:rPr>
          <w:rStyle w:val="a3"/>
        </w:rPr>
        <w:t>, «Исцеление слепорожденного»,</w:t>
      </w:r>
    </w:p>
    <w:p w14:paraId="68662E73" w14:textId="77777777" w:rsidR="00BE391C" w:rsidRDefault="00000000">
      <w:pPr>
        <w:pStyle w:val="1"/>
        <w:spacing w:after="360"/>
        <w:jc w:val="both"/>
      </w:pPr>
      <w:r>
        <w:rPr>
          <w:rStyle w:val="a3"/>
        </w:rPr>
        <w:t>«Милосердный самаритянин» (эссе).</w:t>
      </w:r>
    </w:p>
    <w:p w14:paraId="3310F07B" w14:textId="77777777" w:rsidR="00BE391C" w:rsidRDefault="00000000">
      <w:pPr>
        <w:pStyle w:val="1"/>
        <w:jc w:val="both"/>
      </w:pPr>
      <w:r>
        <w:rPr>
          <w:rStyle w:val="a3"/>
          <w:b/>
          <w:bCs/>
        </w:rPr>
        <w:t>Тема 3.3. Притчи Христа.</w:t>
      </w:r>
    </w:p>
    <w:p w14:paraId="2BE67E72" w14:textId="77777777" w:rsidR="00BE391C" w:rsidRDefault="00000000">
      <w:pPr>
        <w:pStyle w:val="1"/>
        <w:ind w:firstLine="580"/>
        <w:jc w:val="both"/>
      </w:pPr>
      <w:r>
        <w:rPr>
          <w:rStyle w:val="a3"/>
        </w:rPr>
        <w:t>Притча о горчичном семени. Царство Божие в чистом сердце. Притча о блудном сыне. Притча о потерянной драхме.</w:t>
      </w:r>
    </w:p>
    <w:p w14:paraId="448D9423" w14:textId="77777777" w:rsidR="00BE391C" w:rsidRDefault="00000000">
      <w:pPr>
        <w:pStyle w:val="1"/>
        <w:spacing w:line="240" w:lineRule="auto"/>
        <w:jc w:val="both"/>
      </w:pPr>
      <w:r>
        <w:rPr>
          <w:rStyle w:val="a3"/>
          <w:b/>
          <w:bCs/>
        </w:rPr>
        <w:t xml:space="preserve">Задачи: </w:t>
      </w:r>
      <w:r>
        <w:rPr>
          <w:rStyle w:val="a3"/>
        </w:rPr>
        <w:t>развитие понимания смысла творческого действия Бога-Творца.</w:t>
      </w:r>
    </w:p>
    <w:p w14:paraId="0678C973" w14:textId="77777777" w:rsidR="00BE391C" w:rsidRDefault="00000000">
      <w:pPr>
        <w:pStyle w:val="1"/>
        <w:ind w:left="1100"/>
        <w:jc w:val="both"/>
      </w:pPr>
      <w:r>
        <w:rPr>
          <w:rStyle w:val="a3"/>
        </w:rPr>
        <w:t>Развитие нравственного чувства сопереживания.</w:t>
      </w:r>
    </w:p>
    <w:p w14:paraId="62D5063C"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по сюжету картин вспомнить притчу.</w:t>
      </w:r>
    </w:p>
    <w:p w14:paraId="215D1440" w14:textId="77777777" w:rsidR="00BE391C" w:rsidRDefault="00000000">
      <w:pPr>
        <w:pStyle w:val="1"/>
        <w:jc w:val="both"/>
      </w:pPr>
      <w:r>
        <w:rPr>
          <w:rStyle w:val="a3"/>
          <w:b/>
          <w:bCs/>
        </w:rPr>
        <w:t>Тема 3.4. Нагорная проповедь. Заповеди блаженства.</w:t>
      </w:r>
    </w:p>
    <w:p w14:paraId="0ADE96AC" w14:textId="77777777" w:rsidR="00BE391C" w:rsidRDefault="00000000">
      <w:pPr>
        <w:pStyle w:val="1"/>
        <w:ind w:firstLine="580"/>
        <w:jc w:val="both"/>
      </w:pPr>
      <w:r>
        <w:rPr>
          <w:rStyle w:val="a3"/>
        </w:rPr>
        <w:t>Народ следует за Господом. “Вы дайте им есть”. Чудесное насыщение. Нагорная проповедь Христа. Чудесный улов рыбы.</w:t>
      </w:r>
    </w:p>
    <w:p w14:paraId="1846F989" w14:textId="77777777" w:rsidR="00BE391C" w:rsidRDefault="00000000">
      <w:pPr>
        <w:pStyle w:val="1"/>
        <w:ind w:firstLine="580"/>
        <w:jc w:val="both"/>
      </w:pPr>
      <w:r>
        <w:rPr>
          <w:rStyle w:val="a3"/>
        </w:rPr>
        <w:t>Господь отдыхает у колодца. Встреча с самарянкой. Христос у Марфы и Марии.</w:t>
      </w:r>
    </w:p>
    <w:p w14:paraId="75DFC752" w14:textId="77777777" w:rsidR="00BE391C" w:rsidRDefault="00000000">
      <w:pPr>
        <w:pStyle w:val="1"/>
        <w:tabs>
          <w:tab w:val="left" w:pos="1248"/>
        </w:tabs>
        <w:jc w:val="both"/>
      </w:pPr>
      <w:r>
        <w:rPr>
          <w:rStyle w:val="a3"/>
          <w:b/>
          <w:bCs/>
        </w:rPr>
        <w:t>Задачи:</w:t>
      </w:r>
      <w:r>
        <w:rPr>
          <w:rStyle w:val="a3"/>
          <w:b/>
          <w:bCs/>
        </w:rPr>
        <w:tab/>
      </w:r>
      <w:r>
        <w:rPr>
          <w:rStyle w:val="a3"/>
        </w:rPr>
        <w:t>учить применять в жизни полученные знания «златой цепи</w:t>
      </w:r>
    </w:p>
    <w:p w14:paraId="24EE8ABA" w14:textId="77777777" w:rsidR="00BE391C" w:rsidRDefault="00000000">
      <w:pPr>
        <w:pStyle w:val="1"/>
        <w:spacing w:after="200"/>
        <w:ind w:left="1280"/>
      </w:pPr>
      <w:r>
        <w:rPr>
          <w:rStyle w:val="a3"/>
        </w:rPr>
        <w:t xml:space="preserve">добродетелей» о милостыне, о </w:t>
      </w:r>
      <w:proofErr w:type="spellStart"/>
      <w:r>
        <w:rPr>
          <w:rStyle w:val="a3"/>
        </w:rPr>
        <w:t>неосуждении</w:t>
      </w:r>
      <w:proofErr w:type="spellEnd"/>
      <w:r>
        <w:rPr>
          <w:rStyle w:val="a3"/>
        </w:rPr>
        <w:t>, о любви к ближним.</w:t>
      </w:r>
    </w:p>
    <w:p w14:paraId="6E4CD7CF" w14:textId="77777777" w:rsidR="00BE391C" w:rsidRDefault="00000000">
      <w:pPr>
        <w:pStyle w:val="1"/>
        <w:spacing w:after="740"/>
      </w:pPr>
      <w:r>
        <w:rPr>
          <w:rStyle w:val="a3"/>
          <w:i/>
          <w:iCs/>
          <w:u w:val="single"/>
        </w:rPr>
        <w:t>Самостоятельная работа</w:t>
      </w:r>
      <w:r>
        <w:rPr>
          <w:rStyle w:val="a3"/>
          <w:u w:val="single"/>
        </w:rPr>
        <w:t>:</w:t>
      </w:r>
      <w:r>
        <w:rPr>
          <w:rStyle w:val="a3"/>
        </w:rPr>
        <w:t xml:space="preserve"> найти работы </w:t>
      </w:r>
      <w:proofErr w:type="spellStart"/>
      <w:r>
        <w:rPr>
          <w:rStyle w:val="a3"/>
        </w:rPr>
        <w:t>В.Поленова</w:t>
      </w:r>
      <w:proofErr w:type="spellEnd"/>
      <w:r>
        <w:rPr>
          <w:rStyle w:val="a3"/>
        </w:rPr>
        <w:t xml:space="preserve"> и </w:t>
      </w:r>
      <w:proofErr w:type="spellStart"/>
      <w:r>
        <w:rPr>
          <w:rStyle w:val="a3"/>
        </w:rPr>
        <w:t>Г.Семирадского</w:t>
      </w:r>
      <w:proofErr w:type="spellEnd"/>
      <w:r>
        <w:rPr>
          <w:rStyle w:val="a3"/>
        </w:rPr>
        <w:t>, иллюстрирующие данные сюжеты.</w:t>
      </w:r>
    </w:p>
    <w:p w14:paraId="15002307" w14:textId="77777777" w:rsidR="00BE391C" w:rsidRDefault="00000000">
      <w:pPr>
        <w:pStyle w:val="1"/>
      </w:pPr>
      <w:r>
        <w:rPr>
          <w:rStyle w:val="a3"/>
          <w:b/>
          <w:bCs/>
        </w:rPr>
        <w:t>Тема 3.5. Тайная Вечеря. Что есть Истина? Моление о Чаше. Распятие.</w:t>
      </w:r>
    </w:p>
    <w:p w14:paraId="414C7CB7" w14:textId="77777777" w:rsidR="00BE391C" w:rsidRDefault="00000000">
      <w:pPr>
        <w:pStyle w:val="1"/>
        <w:ind w:firstLine="580"/>
      </w:pPr>
      <w:r>
        <w:rPr>
          <w:rStyle w:val="a3"/>
        </w:rPr>
        <w:t xml:space="preserve">Воскрешение Лазаря. Зависть фарисеев. Вход во Иерусалим. Икона “Воскрешение Лазаря”. Сребролюбие Иуды. Сравнение с Иосифом, проданным за двадцать </w:t>
      </w:r>
      <w:proofErr w:type="spellStart"/>
      <w:r>
        <w:rPr>
          <w:rStyle w:val="a3"/>
        </w:rPr>
        <w:t>серебренников</w:t>
      </w:r>
      <w:proofErr w:type="spellEnd"/>
      <w:r>
        <w:rPr>
          <w:rStyle w:val="a3"/>
        </w:rPr>
        <w:t xml:space="preserve">. Тайная вечеря. Хлеб Небесный (о Причащении). “Один из вас предаст Меня”. Господь умывает ноги ученикам. Предательство Иуды. Петр берет меч. Ученики оставляют Христа. Отречение Петра. О самонадеянности. </w:t>
      </w:r>
      <w:r>
        <w:rPr>
          <w:rStyle w:val="a3"/>
        </w:rPr>
        <w:lastRenderedPageBreak/>
        <w:t>Христос и Пилат. Господь молится перед страданиями. “Не Моя воля, но Твоя да будет”. Икона “Моление о чаше”.</w:t>
      </w:r>
    </w:p>
    <w:p w14:paraId="2E5942A9" w14:textId="77777777" w:rsidR="00BE391C" w:rsidRDefault="00000000">
      <w:pPr>
        <w:pStyle w:val="1"/>
        <w:ind w:firstLine="580"/>
      </w:pPr>
      <w:r>
        <w:rPr>
          <w:rStyle w:val="a3"/>
        </w:rPr>
        <w:t>Крестный путь Христа на Голгофу. На кресте. Страдания Богородицы. Молитва Христа о распинающих Его. Благоразумный разбойник.</w:t>
      </w:r>
    </w:p>
    <w:p w14:paraId="315F207E" w14:textId="77777777" w:rsidR="00BE391C" w:rsidRDefault="00000000">
      <w:pPr>
        <w:pStyle w:val="1"/>
        <w:ind w:left="1100" w:hanging="1100"/>
      </w:pPr>
      <w:r>
        <w:rPr>
          <w:rStyle w:val="a3"/>
          <w:b/>
          <w:bCs/>
        </w:rPr>
        <w:t xml:space="preserve">Задачи: </w:t>
      </w:r>
      <w:r>
        <w:rPr>
          <w:rStyle w:val="a3"/>
        </w:rPr>
        <w:t>увидеть и прочувствовать моральную глубину христианского учения и образа жизни, формировать характер учеников, наплавляя их к исполнению нравственных заповедей.</w:t>
      </w:r>
    </w:p>
    <w:p w14:paraId="296E461C" w14:textId="77777777" w:rsidR="00BE391C" w:rsidRDefault="00000000">
      <w:pPr>
        <w:pStyle w:val="1"/>
        <w:spacing w:after="360"/>
      </w:pPr>
      <w:r>
        <w:rPr>
          <w:rStyle w:val="a3"/>
          <w:i/>
          <w:iCs/>
          <w:u w:val="single"/>
        </w:rPr>
        <w:t>Самостоятельная работа</w:t>
      </w:r>
      <w:r>
        <w:rPr>
          <w:rStyle w:val="a3"/>
          <w:u w:val="single"/>
        </w:rPr>
        <w:t>:</w:t>
      </w:r>
      <w:r>
        <w:rPr>
          <w:rStyle w:val="a3"/>
        </w:rPr>
        <w:t xml:space="preserve"> подготовить рассказ по картинам (на выбор) </w:t>
      </w:r>
      <w:proofErr w:type="spellStart"/>
      <w:r>
        <w:rPr>
          <w:rStyle w:val="a3"/>
        </w:rPr>
        <w:t>И.Крамской</w:t>
      </w:r>
      <w:proofErr w:type="spellEnd"/>
      <w:r>
        <w:rPr>
          <w:rStyle w:val="a3"/>
        </w:rPr>
        <w:t xml:space="preserve"> «Хохот» (Радуйся, царю иудейский), «Христос в пустыне»; </w:t>
      </w:r>
      <w:proofErr w:type="spellStart"/>
      <w:r>
        <w:rPr>
          <w:rStyle w:val="a3"/>
        </w:rPr>
        <w:t>Н.Ге</w:t>
      </w:r>
      <w:proofErr w:type="spellEnd"/>
      <w:r>
        <w:rPr>
          <w:rStyle w:val="a3"/>
        </w:rPr>
        <w:t xml:space="preserve"> «Что есть истина?», «Голгофа».</w:t>
      </w:r>
    </w:p>
    <w:p w14:paraId="06846CD4" w14:textId="77777777" w:rsidR="00BE391C" w:rsidRDefault="00000000">
      <w:pPr>
        <w:pStyle w:val="1"/>
      </w:pPr>
      <w:r>
        <w:rPr>
          <w:rStyle w:val="a3"/>
          <w:b/>
          <w:bCs/>
        </w:rPr>
        <w:t>Тема 3.6. Преображение Господне.</w:t>
      </w:r>
    </w:p>
    <w:p w14:paraId="214FAD86" w14:textId="77777777" w:rsidR="00BE391C" w:rsidRDefault="00000000">
      <w:pPr>
        <w:pStyle w:val="1"/>
        <w:ind w:firstLine="580"/>
      </w:pPr>
      <w:r>
        <w:rPr>
          <w:rStyle w:val="a3"/>
        </w:rPr>
        <w:t>Молитва Господа на Фаворе. Преображение. Моисей и Илия. “Господи! Хорошо нам здесь быть!”. Голос Отца. Предвечный свет.</w:t>
      </w:r>
    </w:p>
    <w:p w14:paraId="08C0C37A" w14:textId="77777777" w:rsidR="00BE391C" w:rsidRDefault="00000000">
      <w:pPr>
        <w:pStyle w:val="1"/>
        <w:ind w:left="1100" w:hanging="1100"/>
      </w:pPr>
      <w:r>
        <w:rPr>
          <w:rStyle w:val="a3"/>
          <w:b/>
          <w:bCs/>
        </w:rPr>
        <w:t xml:space="preserve">Задачи: </w:t>
      </w:r>
      <w:r>
        <w:rPr>
          <w:rStyle w:val="a3"/>
        </w:rPr>
        <w:t>развитие эстетических суждений и вкусов в области объектов православной культуры на основе изучения образцов церковного и христианского искусства.</w:t>
      </w:r>
    </w:p>
    <w:p w14:paraId="6617D1F8" w14:textId="77777777" w:rsidR="00BE391C" w:rsidRDefault="00000000">
      <w:pPr>
        <w:pStyle w:val="1"/>
        <w:spacing w:after="740"/>
      </w:pPr>
      <w:r>
        <w:rPr>
          <w:rStyle w:val="a3"/>
          <w:i/>
          <w:iCs/>
          <w:u w:val="single"/>
        </w:rPr>
        <w:t>Самостоятельная работа</w:t>
      </w:r>
      <w:r>
        <w:rPr>
          <w:rStyle w:val="a3"/>
          <w:u w:val="single"/>
        </w:rPr>
        <w:t>:</w:t>
      </w:r>
      <w:r>
        <w:rPr>
          <w:rStyle w:val="a3"/>
        </w:rPr>
        <w:t xml:space="preserve"> просмотр мозаик, фресок и икон (определить и рассказать сюжет).</w:t>
      </w:r>
    </w:p>
    <w:p w14:paraId="3ADF0F34" w14:textId="77777777" w:rsidR="00BE391C" w:rsidRDefault="00000000">
      <w:pPr>
        <w:pStyle w:val="1"/>
      </w:pPr>
      <w:r>
        <w:rPr>
          <w:rStyle w:val="a3"/>
          <w:b/>
          <w:bCs/>
        </w:rPr>
        <w:t>Тема 3.7. Пасха.</w:t>
      </w:r>
    </w:p>
    <w:p w14:paraId="1A571E40" w14:textId="77777777" w:rsidR="00BE391C" w:rsidRDefault="00000000">
      <w:pPr>
        <w:pStyle w:val="1"/>
        <w:ind w:firstLine="580"/>
        <w:jc w:val="both"/>
      </w:pPr>
      <w:r>
        <w:rPr>
          <w:rStyle w:val="a3"/>
        </w:rPr>
        <w:t>Победа над смертью. Жизнь вечная. Икона “Сошествие во ад”. Притча о богатом и Лазаре. Притча о страшном суде. Христос обещает послать ученикам Утешителя.</w:t>
      </w:r>
    </w:p>
    <w:p w14:paraId="1B30475B" w14:textId="77777777" w:rsidR="00BE391C" w:rsidRDefault="00000000">
      <w:pPr>
        <w:pStyle w:val="1"/>
        <w:ind w:left="1100" w:hanging="1100"/>
      </w:pPr>
      <w:r>
        <w:rPr>
          <w:rStyle w:val="a3"/>
          <w:b/>
          <w:bCs/>
        </w:rPr>
        <w:t xml:space="preserve">Задачи: </w:t>
      </w:r>
      <w:r>
        <w:rPr>
          <w:rStyle w:val="a3"/>
        </w:rPr>
        <w:t>формирование целостной картины мира и развитие чувства благодарения.</w:t>
      </w:r>
    </w:p>
    <w:p w14:paraId="262E3A30" w14:textId="77777777" w:rsidR="00BE391C" w:rsidRDefault="00000000">
      <w:pPr>
        <w:pStyle w:val="1"/>
        <w:spacing w:after="420" w:line="240" w:lineRule="auto"/>
      </w:pPr>
      <w:r>
        <w:rPr>
          <w:rStyle w:val="a3"/>
          <w:i/>
          <w:iCs/>
          <w:u w:val="single"/>
        </w:rPr>
        <w:t>Самостоятельная работа</w:t>
      </w:r>
      <w:r>
        <w:rPr>
          <w:rStyle w:val="a3"/>
          <w:u w:val="single"/>
        </w:rPr>
        <w:t>:</w:t>
      </w:r>
      <w:r>
        <w:rPr>
          <w:rStyle w:val="a3"/>
        </w:rPr>
        <w:t xml:space="preserve"> подобрать стихи и картины о Пасхе.</w:t>
      </w:r>
    </w:p>
    <w:p w14:paraId="567B0BE4" w14:textId="77777777" w:rsidR="00BE391C" w:rsidRDefault="00000000">
      <w:pPr>
        <w:pStyle w:val="1"/>
      </w:pPr>
      <w:r>
        <w:rPr>
          <w:rStyle w:val="a3"/>
          <w:b/>
          <w:bCs/>
        </w:rPr>
        <w:t>Тема 3.8. Вознесение Христа.</w:t>
      </w:r>
    </w:p>
    <w:p w14:paraId="49841C78" w14:textId="77777777" w:rsidR="00BE391C" w:rsidRDefault="00000000">
      <w:pPr>
        <w:pStyle w:val="1"/>
        <w:ind w:firstLine="600"/>
        <w:jc w:val="both"/>
      </w:pPr>
      <w:r>
        <w:rPr>
          <w:rStyle w:val="a3"/>
        </w:rPr>
        <w:t>Вознесение. Многократное явление Христа ученикам.</w:t>
      </w:r>
    </w:p>
    <w:p w14:paraId="6C44FDFC" w14:textId="77777777" w:rsidR="00BE391C" w:rsidRDefault="00000000">
      <w:pPr>
        <w:pStyle w:val="1"/>
        <w:jc w:val="both"/>
      </w:pPr>
      <w:r>
        <w:rPr>
          <w:rStyle w:val="a3"/>
          <w:b/>
          <w:bCs/>
        </w:rPr>
        <w:t xml:space="preserve">Задачи: </w:t>
      </w:r>
      <w:r>
        <w:rPr>
          <w:rStyle w:val="a3"/>
        </w:rPr>
        <w:t>приобщить детей к нравственным устоям христианской культуры.</w:t>
      </w:r>
    </w:p>
    <w:p w14:paraId="2DD096F2" w14:textId="77777777" w:rsidR="00BE391C" w:rsidRDefault="00000000">
      <w:pPr>
        <w:pStyle w:val="1"/>
        <w:ind w:left="1100"/>
      </w:pPr>
      <w:r>
        <w:rPr>
          <w:rStyle w:val="a3"/>
        </w:rPr>
        <w:t>Развивать чувства ответственности за другого человека.</w:t>
      </w:r>
    </w:p>
    <w:p w14:paraId="363B990E"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подготовить материал о истории Вознесенского храма (Минусинск) или Вознесенского монастыря (Кочергино).</w:t>
      </w:r>
    </w:p>
    <w:p w14:paraId="276B9171" w14:textId="77777777" w:rsidR="00BE391C" w:rsidRDefault="00000000">
      <w:pPr>
        <w:pStyle w:val="1"/>
        <w:jc w:val="both"/>
      </w:pPr>
      <w:r>
        <w:rPr>
          <w:rStyle w:val="a3"/>
          <w:b/>
          <w:bCs/>
        </w:rPr>
        <w:t>Тема 3.9. Троица.</w:t>
      </w:r>
    </w:p>
    <w:p w14:paraId="64B77058" w14:textId="77777777" w:rsidR="00BE391C" w:rsidRDefault="00000000">
      <w:pPr>
        <w:pStyle w:val="1"/>
        <w:ind w:firstLine="600"/>
        <w:jc w:val="both"/>
      </w:pPr>
      <w:r>
        <w:rPr>
          <w:rStyle w:val="a3"/>
        </w:rPr>
        <w:t>Господь является собранным вместе ученикам. Повеление Божие.</w:t>
      </w:r>
    </w:p>
    <w:p w14:paraId="6C5DC711" w14:textId="77777777" w:rsidR="00BE391C" w:rsidRDefault="00000000">
      <w:pPr>
        <w:pStyle w:val="1"/>
      </w:pPr>
      <w:r>
        <w:rPr>
          <w:rStyle w:val="a3"/>
        </w:rPr>
        <w:t>Обещание о ниспослании Духа Святого. Сошествие Духа Святого на апостолов.</w:t>
      </w:r>
    </w:p>
    <w:p w14:paraId="64AAD4FA" w14:textId="77777777" w:rsidR="00BE391C" w:rsidRDefault="00000000">
      <w:pPr>
        <w:pStyle w:val="1"/>
      </w:pPr>
      <w:r>
        <w:rPr>
          <w:rStyle w:val="a3"/>
        </w:rPr>
        <w:lastRenderedPageBreak/>
        <w:t>“Я с вами до скончания века”. Господь является ученикам при закрытых дверях.</w:t>
      </w:r>
    </w:p>
    <w:p w14:paraId="08B97A21" w14:textId="77777777" w:rsidR="00BE391C" w:rsidRDefault="00000000">
      <w:pPr>
        <w:pStyle w:val="1"/>
      </w:pPr>
      <w:r>
        <w:rPr>
          <w:rStyle w:val="a3"/>
        </w:rPr>
        <w:t>Неверие Фомы. Явление Христа Фоме. Огненные языки. Проповедь Петра.</w:t>
      </w:r>
    </w:p>
    <w:p w14:paraId="4E8EE867" w14:textId="77777777" w:rsidR="00BE391C" w:rsidRDefault="00000000">
      <w:pPr>
        <w:pStyle w:val="1"/>
      </w:pPr>
      <w:r>
        <w:rPr>
          <w:rStyle w:val="a3"/>
        </w:rPr>
        <w:t>Крещение трех тысяч. Проповедь всему миру. О Троице.</w:t>
      </w:r>
    </w:p>
    <w:p w14:paraId="5B769BE5" w14:textId="77777777" w:rsidR="00BE391C" w:rsidRDefault="00000000">
      <w:pPr>
        <w:pStyle w:val="1"/>
        <w:ind w:left="1100" w:hanging="1100"/>
        <w:jc w:val="both"/>
      </w:pPr>
      <w:r>
        <w:rPr>
          <w:rStyle w:val="a3"/>
          <w:b/>
          <w:bCs/>
        </w:rPr>
        <w:t xml:space="preserve">Задачи: </w:t>
      </w:r>
      <w:r>
        <w:rPr>
          <w:rStyle w:val="a3"/>
        </w:rPr>
        <w:t>развитие умения взаимодействовать с окружающим миром людей и природы в соответствии с нормами христианской морали.</w:t>
      </w:r>
    </w:p>
    <w:p w14:paraId="70479048" w14:textId="77777777" w:rsidR="00BE391C" w:rsidRDefault="00000000">
      <w:pPr>
        <w:pStyle w:val="1"/>
        <w:spacing w:after="360"/>
      </w:pPr>
      <w:r>
        <w:rPr>
          <w:rStyle w:val="a3"/>
          <w:i/>
          <w:iCs/>
          <w:u w:val="single"/>
        </w:rPr>
        <w:t>Самостоятельная работа</w:t>
      </w:r>
      <w:r>
        <w:rPr>
          <w:rStyle w:val="a3"/>
          <w:u w:val="single"/>
        </w:rPr>
        <w:t>:</w:t>
      </w:r>
      <w:r>
        <w:rPr>
          <w:rStyle w:val="a3"/>
        </w:rPr>
        <w:t xml:space="preserve"> кроссворд «Христианские праздники».</w:t>
      </w:r>
    </w:p>
    <w:p w14:paraId="0477102C" w14:textId="77777777" w:rsidR="00BE391C" w:rsidRDefault="00000000">
      <w:pPr>
        <w:pStyle w:val="1"/>
        <w:spacing w:after="360"/>
      </w:pPr>
      <w:r>
        <w:rPr>
          <w:rStyle w:val="a3"/>
          <w:b/>
          <w:bCs/>
          <w:i/>
          <w:iCs/>
          <w:u w:val="single"/>
        </w:rPr>
        <w:t>Раздел 4. Библейские образы в западноевропейском искусстве.</w:t>
      </w:r>
    </w:p>
    <w:p w14:paraId="66B41EC1" w14:textId="77777777" w:rsidR="00BE391C" w:rsidRDefault="00000000">
      <w:pPr>
        <w:pStyle w:val="1"/>
      </w:pPr>
      <w:r>
        <w:rPr>
          <w:rStyle w:val="a3"/>
          <w:b/>
          <w:bCs/>
        </w:rPr>
        <w:t>Тема 4.1. Притчи Христа в живописи. Тайная Вечеря и Страсти.</w:t>
      </w:r>
    </w:p>
    <w:p w14:paraId="270CC9DA" w14:textId="77777777" w:rsidR="00BE391C" w:rsidRDefault="00000000">
      <w:pPr>
        <w:pStyle w:val="1"/>
        <w:ind w:firstLine="600"/>
        <w:jc w:val="both"/>
      </w:pPr>
      <w:r>
        <w:rPr>
          <w:rStyle w:val="a3"/>
          <w:b/>
          <w:bCs/>
        </w:rPr>
        <w:t>Образы Распятия. Образы Благовещения в искусстве.</w:t>
      </w:r>
    </w:p>
    <w:p w14:paraId="30A86DB6" w14:textId="77777777" w:rsidR="00BE391C" w:rsidRDefault="00000000">
      <w:pPr>
        <w:pStyle w:val="1"/>
        <w:ind w:firstLine="600"/>
        <w:jc w:val="both"/>
      </w:pPr>
      <w:r>
        <w:rPr>
          <w:rStyle w:val="a3"/>
        </w:rPr>
        <w:t xml:space="preserve">Рафаэль </w:t>
      </w:r>
      <w:proofErr w:type="gramStart"/>
      <w:r>
        <w:rPr>
          <w:rStyle w:val="a3"/>
        </w:rPr>
        <w:t>« Преображение</w:t>
      </w:r>
      <w:proofErr w:type="gramEnd"/>
      <w:r>
        <w:rPr>
          <w:rStyle w:val="a3"/>
        </w:rPr>
        <w:t xml:space="preserve">», Рембрандт </w:t>
      </w:r>
      <w:proofErr w:type="gramStart"/>
      <w:r>
        <w:rPr>
          <w:rStyle w:val="a3"/>
        </w:rPr>
        <w:t>« Возвращение</w:t>
      </w:r>
      <w:proofErr w:type="gramEnd"/>
      <w:r>
        <w:rPr>
          <w:rStyle w:val="a3"/>
        </w:rPr>
        <w:t xml:space="preserve"> блудного сына», П. Брейгель </w:t>
      </w:r>
      <w:proofErr w:type="gramStart"/>
      <w:r>
        <w:rPr>
          <w:rStyle w:val="a3"/>
        </w:rPr>
        <w:t>« Слепые</w:t>
      </w:r>
      <w:proofErr w:type="gramEnd"/>
      <w:r>
        <w:rPr>
          <w:rStyle w:val="a3"/>
        </w:rPr>
        <w:t xml:space="preserve">», Леонардо да Винчи «Тайная Вечеря», Джотто «Поцелуй Иуды», Микеланджело </w:t>
      </w:r>
      <w:proofErr w:type="gramStart"/>
      <w:r>
        <w:rPr>
          <w:rStyle w:val="a3"/>
        </w:rPr>
        <w:t>« Пьета</w:t>
      </w:r>
      <w:proofErr w:type="gramEnd"/>
      <w:r>
        <w:rPr>
          <w:rStyle w:val="a3"/>
        </w:rPr>
        <w:t>», скульптуры Микеланджело.</w:t>
      </w:r>
    </w:p>
    <w:p w14:paraId="4885BDD4" w14:textId="77777777" w:rsidR="00BE391C" w:rsidRDefault="00000000">
      <w:pPr>
        <w:pStyle w:val="1"/>
        <w:ind w:left="1100" w:hanging="1100"/>
        <w:jc w:val="both"/>
      </w:pPr>
      <w:r>
        <w:rPr>
          <w:rStyle w:val="a3"/>
          <w:b/>
          <w:bCs/>
        </w:rPr>
        <w:t xml:space="preserve">Задачи: </w:t>
      </w:r>
      <w:r>
        <w:rPr>
          <w:rStyle w:val="a3"/>
        </w:rPr>
        <w:t>развитие художественных представлений и понятий о христианской культуре, закреплять навыки общения с объектами православной культуры.</w:t>
      </w:r>
    </w:p>
    <w:p w14:paraId="4DD03845" w14:textId="77777777" w:rsidR="00BE391C" w:rsidRDefault="00000000">
      <w:pPr>
        <w:pStyle w:val="1"/>
        <w:spacing w:after="360"/>
      </w:pPr>
      <w:r>
        <w:rPr>
          <w:rStyle w:val="a3"/>
          <w:i/>
          <w:iCs/>
          <w:u w:val="single"/>
        </w:rPr>
        <w:t>Самостоятельная работа</w:t>
      </w:r>
      <w:r>
        <w:rPr>
          <w:rStyle w:val="a3"/>
          <w:u w:val="single"/>
        </w:rPr>
        <w:t>:</w:t>
      </w:r>
      <w:r>
        <w:rPr>
          <w:rStyle w:val="a3"/>
        </w:rPr>
        <w:t xml:space="preserve"> подготовить рассказ по одной из работ (по выбору).</w:t>
      </w:r>
    </w:p>
    <w:p w14:paraId="480B8921" w14:textId="77777777" w:rsidR="00BE391C" w:rsidRDefault="00000000">
      <w:pPr>
        <w:pStyle w:val="1"/>
      </w:pPr>
      <w:r>
        <w:rPr>
          <w:rStyle w:val="a3"/>
          <w:b/>
          <w:bCs/>
        </w:rPr>
        <w:t>Тема 4.2. Обобщение.</w:t>
      </w:r>
    </w:p>
    <w:p w14:paraId="7D989D90" w14:textId="77777777" w:rsidR="00BE391C" w:rsidRDefault="00000000">
      <w:pPr>
        <w:pStyle w:val="1"/>
        <w:ind w:left="1100" w:hanging="1100"/>
        <w:jc w:val="both"/>
      </w:pPr>
      <w:r>
        <w:rPr>
          <w:rStyle w:val="a3"/>
          <w:b/>
          <w:bCs/>
        </w:rPr>
        <w:t xml:space="preserve">Задачи: </w:t>
      </w:r>
      <w:r>
        <w:rPr>
          <w:rStyle w:val="a3"/>
        </w:rPr>
        <w:t>развить видения целенаправленного формирования образа Божьего, творения в окружающей жизни, потребность искать его и находить в Священном Писании, в жизни святых, в православных традициях и ценностях.</w:t>
      </w:r>
    </w:p>
    <w:p w14:paraId="62E190B3" w14:textId="77777777" w:rsidR="00BE391C" w:rsidRDefault="00000000">
      <w:pPr>
        <w:pStyle w:val="1"/>
        <w:spacing w:after="360"/>
      </w:pPr>
      <w:r>
        <w:rPr>
          <w:rStyle w:val="a3"/>
          <w:i/>
          <w:iCs/>
          <w:u w:val="single"/>
        </w:rPr>
        <w:t>Самостоятельная работа</w:t>
      </w:r>
      <w:r>
        <w:rPr>
          <w:rStyle w:val="a3"/>
          <w:u w:val="single"/>
        </w:rPr>
        <w:t xml:space="preserve">: </w:t>
      </w:r>
      <w:r>
        <w:rPr>
          <w:rStyle w:val="a3"/>
        </w:rPr>
        <w:t>лото, кроссворд.</w:t>
      </w:r>
    </w:p>
    <w:p w14:paraId="027918BE" w14:textId="77777777" w:rsidR="00BE391C" w:rsidRDefault="00000000">
      <w:pPr>
        <w:pStyle w:val="30"/>
      </w:pPr>
      <w:r>
        <w:rPr>
          <w:rStyle w:val="3"/>
          <w:b/>
          <w:bCs/>
        </w:rPr>
        <w:t>Третий год обучения (4 класс)</w:t>
      </w:r>
    </w:p>
    <w:p w14:paraId="7AB6F235" w14:textId="77777777" w:rsidR="00BE391C" w:rsidRDefault="00000000">
      <w:pPr>
        <w:pStyle w:val="1"/>
        <w:spacing w:after="360"/>
      </w:pPr>
      <w:r>
        <w:rPr>
          <w:rStyle w:val="a3"/>
          <w:b/>
          <w:bCs/>
          <w:i/>
          <w:iCs/>
          <w:u w:val="single"/>
        </w:rPr>
        <w:t>Раздел 5. Духовно-нравственные традиции русского народа.</w:t>
      </w:r>
    </w:p>
    <w:p w14:paraId="5776DC82" w14:textId="77777777" w:rsidR="00BE391C" w:rsidRDefault="00000000">
      <w:pPr>
        <w:pStyle w:val="1"/>
      </w:pPr>
      <w:r>
        <w:rPr>
          <w:rStyle w:val="a3"/>
          <w:b/>
          <w:bCs/>
        </w:rPr>
        <w:t>Тема 5.1. Есть ли смысл жизни нашей?</w:t>
      </w:r>
    </w:p>
    <w:p w14:paraId="05F63E5F" w14:textId="77777777" w:rsidR="00BE391C" w:rsidRDefault="00000000">
      <w:pPr>
        <w:pStyle w:val="1"/>
        <w:tabs>
          <w:tab w:val="left" w:pos="2189"/>
          <w:tab w:val="left" w:pos="3648"/>
          <w:tab w:val="left" w:pos="6082"/>
          <w:tab w:val="left" w:pos="8846"/>
        </w:tabs>
        <w:ind w:firstLine="600"/>
        <w:jc w:val="both"/>
      </w:pPr>
      <w:r>
        <w:rPr>
          <w:rStyle w:val="a3"/>
        </w:rPr>
        <w:t>Зачем что-либо делать? Зачем я живу? Что такое мое Я? Бессознательная и сознательная</w:t>
      </w:r>
      <w:r>
        <w:rPr>
          <w:rStyle w:val="a3"/>
        </w:rPr>
        <w:tab/>
        <w:t>жизнь.</w:t>
      </w:r>
      <w:r>
        <w:rPr>
          <w:rStyle w:val="a3"/>
        </w:rPr>
        <w:tab/>
        <w:t>Самоубийство.</w:t>
      </w:r>
      <w:r>
        <w:rPr>
          <w:rStyle w:val="a3"/>
        </w:rPr>
        <w:tab/>
        <w:t>Психологический</w:t>
      </w:r>
      <w:r>
        <w:rPr>
          <w:rStyle w:val="a3"/>
        </w:rPr>
        <w:tab/>
        <w:t>кризис.</w:t>
      </w:r>
    </w:p>
    <w:p w14:paraId="52C37F81" w14:textId="77777777" w:rsidR="00BE391C" w:rsidRDefault="00000000">
      <w:pPr>
        <w:pStyle w:val="1"/>
        <w:jc w:val="both"/>
      </w:pPr>
      <w:r>
        <w:rPr>
          <w:rStyle w:val="a3"/>
        </w:rPr>
        <w:t>Материалистический и идеалистический подходы к осмыслению существования. Сакральные ценности: мораль и нравственность. Вопрос о смысле жизни в древнерусской живописи (из книги Е. Трубецкого «Умозрение в красках»).</w:t>
      </w:r>
    </w:p>
    <w:p w14:paraId="30FF4C29" w14:textId="77777777" w:rsidR="00BE391C" w:rsidRDefault="00000000">
      <w:pPr>
        <w:pStyle w:val="1"/>
        <w:ind w:left="1100" w:hanging="1100"/>
      </w:pPr>
      <w:r>
        <w:rPr>
          <w:rStyle w:val="a3"/>
          <w:b/>
          <w:bCs/>
        </w:rPr>
        <w:t xml:space="preserve">Задачи: </w:t>
      </w:r>
      <w:r>
        <w:rPr>
          <w:rStyle w:val="a3"/>
        </w:rPr>
        <w:t xml:space="preserve">воспитывать в учащихся культуры морально-этических поведенческих норм личной и общественной жизни через приобщение к мировоззрению </w:t>
      </w:r>
      <w:r>
        <w:rPr>
          <w:rStyle w:val="a3"/>
        </w:rPr>
        <w:lastRenderedPageBreak/>
        <w:t>русского человека и его исконным духовным ценностям и традициям.</w:t>
      </w:r>
    </w:p>
    <w:p w14:paraId="4D1981A2" w14:textId="77777777" w:rsidR="00BE391C" w:rsidRDefault="00000000">
      <w:pPr>
        <w:pStyle w:val="1"/>
        <w:spacing w:after="360"/>
      </w:pPr>
      <w:r>
        <w:rPr>
          <w:rStyle w:val="a3"/>
          <w:i/>
          <w:iCs/>
          <w:u w:val="single"/>
        </w:rPr>
        <w:t>Самостоятельная работа:</w:t>
      </w:r>
      <w:r>
        <w:rPr>
          <w:rStyle w:val="a3"/>
        </w:rPr>
        <w:t xml:space="preserve"> «Устремленность к духовному идеалу - наше богатство» (эссе).</w:t>
      </w:r>
    </w:p>
    <w:p w14:paraId="668EFB4A" w14:textId="77777777" w:rsidR="00BE391C" w:rsidRDefault="00000000">
      <w:pPr>
        <w:pStyle w:val="1"/>
      </w:pPr>
      <w:r>
        <w:rPr>
          <w:rStyle w:val="a3"/>
          <w:b/>
          <w:bCs/>
        </w:rPr>
        <w:t>Тема 5.2. Духовная природа человека.</w:t>
      </w:r>
    </w:p>
    <w:p w14:paraId="164B451D" w14:textId="77777777" w:rsidR="00BE391C" w:rsidRDefault="00000000">
      <w:pPr>
        <w:pStyle w:val="1"/>
        <w:ind w:firstLine="600"/>
        <w:jc w:val="both"/>
      </w:pPr>
      <w:r>
        <w:rPr>
          <w:rStyle w:val="a3"/>
        </w:rPr>
        <w:t>Духовная жажда — исключительная черта человека. Проблема души и тела. Зло нравственное. О грехопадении прародителей. Оброки греха. Грех первородный. Следствия грехопадения в нас самих. «Ветхий», «душевный», «плотский» человек. Совесть как всеобщий естественный закон. Психологическая сторона совести. Совесть как мерило жизненных ценностей в русской литературе.</w:t>
      </w:r>
    </w:p>
    <w:p w14:paraId="60A72D58" w14:textId="77777777" w:rsidR="00BE391C" w:rsidRDefault="00000000">
      <w:pPr>
        <w:pStyle w:val="1"/>
        <w:ind w:left="1100" w:hanging="1100"/>
        <w:jc w:val="both"/>
      </w:pPr>
      <w:r>
        <w:rPr>
          <w:rStyle w:val="a3"/>
          <w:b/>
          <w:bCs/>
        </w:rPr>
        <w:t xml:space="preserve">Задачи: </w:t>
      </w:r>
      <w:r>
        <w:rPr>
          <w:rStyle w:val="a3"/>
        </w:rPr>
        <w:t>дать детям твердые ориентиры добра, истины, любви в образцах православной жизни на основе веры, надежды, любви; научить быть отзывчивыми к сверстникам и старшим, развивать способность к сопереживанию, умению мирно решать конфликты.</w:t>
      </w:r>
    </w:p>
    <w:p w14:paraId="08837193"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составление таблицы «Раб (наказание) - Рабочий (награда) - Сын (любовь)» и подбор примеров.</w:t>
      </w:r>
    </w:p>
    <w:p w14:paraId="35A8B765" w14:textId="77777777" w:rsidR="00BE391C" w:rsidRDefault="00000000">
      <w:pPr>
        <w:pStyle w:val="1"/>
        <w:jc w:val="both"/>
      </w:pPr>
      <w:r>
        <w:rPr>
          <w:rStyle w:val="a3"/>
          <w:b/>
          <w:bCs/>
        </w:rPr>
        <w:t>Тема 5.3. «Как слово наше отзовется…»</w:t>
      </w:r>
    </w:p>
    <w:p w14:paraId="249070DD" w14:textId="77777777" w:rsidR="00BE391C" w:rsidRDefault="00000000">
      <w:pPr>
        <w:pStyle w:val="1"/>
        <w:spacing w:after="360"/>
        <w:ind w:firstLine="600"/>
        <w:jc w:val="both"/>
      </w:pPr>
      <w:r>
        <w:rPr>
          <w:rStyle w:val="a3"/>
        </w:rPr>
        <w:t>О сквернословии. Что хуже - шутка или брань? Если тебя обидели... Библия о слове.</w:t>
      </w:r>
    </w:p>
    <w:p w14:paraId="54469996" w14:textId="77777777" w:rsidR="00BE391C" w:rsidRDefault="00000000">
      <w:pPr>
        <w:pStyle w:val="1"/>
        <w:ind w:left="1100" w:hanging="1100"/>
        <w:jc w:val="both"/>
      </w:pPr>
      <w:r>
        <w:rPr>
          <w:rStyle w:val="a3"/>
          <w:b/>
          <w:bCs/>
        </w:rPr>
        <w:t xml:space="preserve">Задачи: </w:t>
      </w:r>
      <w:r>
        <w:rPr>
          <w:rStyle w:val="a3"/>
        </w:rPr>
        <w:t>сформировать у детей позицию неприятия циничного рационализма, жестокости, пошлости, алчности, хамства, так бурно распространяющихся сегодня в опустелых душах потерявших веру людей.</w:t>
      </w:r>
    </w:p>
    <w:p w14:paraId="337EFE63" w14:textId="77777777" w:rsidR="00BE391C" w:rsidRDefault="00000000">
      <w:pPr>
        <w:pStyle w:val="1"/>
        <w:spacing w:after="360"/>
        <w:jc w:val="both"/>
      </w:pPr>
      <w:r>
        <w:rPr>
          <w:rStyle w:val="a3"/>
          <w:i/>
          <w:iCs/>
          <w:u w:val="single"/>
        </w:rPr>
        <w:t>Самостоятельная работа:</w:t>
      </w:r>
      <w:r>
        <w:rPr>
          <w:rStyle w:val="a3"/>
        </w:rPr>
        <w:t xml:space="preserve"> раскрыть изначальный смысл слов (работа по таблице, составленной в классе).</w:t>
      </w:r>
    </w:p>
    <w:p w14:paraId="29F1EF36" w14:textId="77777777" w:rsidR="00BE391C" w:rsidRDefault="00000000">
      <w:pPr>
        <w:pStyle w:val="1"/>
        <w:jc w:val="both"/>
      </w:pPr>
      <w:r>
        <w:rPr>
          <w:rStyle w:val="a3"/>
          <w:b/>
          <w:bCs/>
        </w:rPr>
        <w:t>Тема 5.4. Нравственность и пол.</w:t>
      </w:r>
    </w:p>
    <w:p w14:paraId="4172BCE4" w14:textId="77777777" w:rsidR="00BE391C" w:rsidRDefault="00000000">
      <w:pPr>
        <w:pStyle w:val="1"/>
        <w:ind w:firstLine="440"/>
      </w:pPr>
      <w:r>
        <w:rPr>
          <w:rStyle w:val="a3"/>
        </w:rPr>
        <w:t>Что в Библии говорится о мужчине и женщине? Закон цельности. Жизнь в браке. Тень добрачных связей. Грехи молодости или здоровье семьи? О целомудрии и телегонии. Русская семья. «И будут два одной плотью…» Таинство венчания. Пятая заповедь Моисея.</w:t>
      </w:r>
    </w:p>
    <w:p w14:paraId="69C53B3C" w14:textId="77777777" w:rsidR="00BE391C" w:rsidRDefault="00000000">
      <w:pPr>
        <w:pStyle w:val="1"/>
        <w:ind w:left="1100" w:hanging="1100"/>
        <w:jc w:val="both"/>
      </w:pPr>
      <w:r>
        <w:rPr>
          <w:rStyle w:val="a3"/>
          <w:b/>
          <w:bCs/>
        </w:rPr>
        <w:t xml:space="preserve">Задачи: </w:t>
      </w:r>
      <w:r>
        <w:rPr>
          <w:rStyle w:val="a3"/>
        </w:rPr>
        <w:t>формировать мотивации к осознанному нравственному поведению. Обучать практическому использованию полученных знаний в дальнейшей жизни.</w:t>
      </w:r>
    </w:p>
    <w:p w14:paraId="4E7E66C8" w14:textId="77777777" w:rsidR="00BE391C" w:rsidRDefault="00000000">
      <w:pPr>
        <w:pStyle w:val="1"/>
        <w:spacing w:after="360"/>
        <w:jc w:val="both"/>
      </w:pPr>
      <w:r>
        <w:rPr>
          <w:rStyle w:val="a3"/>
          <w:i/>
          <w:iCs/>
          <w:u w:val="single"/>
        </w:rPr>
        <w:t>Самостоятельная работа:</w:t>
      </w:r>
      <w:r>
        <w:rPr>
          <w:rStyle w:val="a3"/>
        </w:rPr>
        <w:t xml:space="preserve"> «Что воспевали художники и поэты?» (характерные черты женской привлекательности — милосердие, жертвенность, понимание, доброта, прощение и т.д.) — подготовить устный рассказ. Или: «В тени великих </w:t>
      </w:r>
      <w:r>
        <w:rPr>
          <w:rStyle w:val="a3"/>
        </w:rPr>
        <w:lastRenderedPageBreak/>
        <w:t>мужей» (жена - помощница), найти примеры из жизни писателей, художников, поэтов.</w:t>
      </w:r>
    </w:p>
    <w:p w14:paraId="6239D567" w14:textId="77777777" w:rsidR="00BE391C" w:rsidRDefault="00000000">
      <w:pPr>
        <w:pStyle w:val="1"/>
        <w:jc w:val="both"/>
      </w:pPr>
      <w:r>
        <w:rPr>
          <w:rStyle w:val="a3"/>
          <w:b/>
          <w:bCs/>
        </w:rPr>
        <w:t>Тема 5.5. История русской святости.</w:t>
      </w:r>
    </w:p>
    <w:p w14:paraId="5FBCCCF2" w14:textId="77777777" w:rsidR="00BE391C" w:rsidRDefault="00000000">
      <w:pPr>
        <w:pStyle w:val="1"/>
        <w:ind w:firstLine="560"/>
        <w:jc w:val="both"/>
      </w:pPr>
      <w:r>
        <w:rPr>
          <w:rStyle w:val="a3"/>
        </w:rPr>
        <w:t>Заповедь любви. Священный долг. От Святослава до Ильи Муромца. Суворовские богатыри. Ушаков и Нельсон. Кутузов и Наполеон. Подвиг Ивана Сусанина. Дмитрий Донской и преп. Сергий Радонежский. Святые русские князья. Святость и благородство. Психология мужества. Подвиг Царской Семьи. Патриотизм и Евангелие.</w:t>
      </w:r>
    </w:p>
    <w:p w14:paraId="690F5BC5" w14:textId="77777777" w:rsidR="00BE391C" w:rsidRDefault="00000000">
      <w:pPr>
        <w:pStyle w:val="1"/>
        <w:ind w:left="920" w:hanging="920"/>
      </w:pPr>
      <w:r>
        <w:rPr>
          <w:rStyle w:val="a3"/>
          <w:b/>
          <w:bCs/>
        </w:rPr>
        <w:t>Задачи</w:t>
      </w:r>
      <w:r>
        <w:rPr>
          <w:rStyle w:val="a3"/>
        </w:rPr>
        <w:t>: формировать чувства личной сопричастности к истории Отечества, неотделимой частью которого является Православие.</w:t>
      </w:r>
    </w:p>
    <w:p w14:paraId="0D407813"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подготовить рассказ по житиям русских святых князей Александра Невского или Димитрия Донского «Идеал русской святости».</w:t>
      </w:r>
    </w:p>
    <w:p w14:paraId="7D4B2CC4" w14:textId="77777777" w:rsidR="00BE391C" w:rsidRDefault="00000000">
      <w:pPr>
        <w:pStyle w:val="1"/>
        <w:jc w:val="both"/>
      </w:pPr>
      <w:r>
        <w:rPr>
          <w:rStyle w:val="a3"/>
          <w:b/>
          <w:bCs/>
        </w:rPr>
        <w:t>Тема 5.6. Проблема смысла жизни в русской классической литературе и живописи, в религиях и философиях мира. Этическая мысль в ХХ веке.</w:t>
      </w:r>
    </w:p>
    <w:p w14:paraId="4801606D" w14:textId="77777777" w:rsidR="00BE391C" w:rsidRDefault="00000000">
      <w:pPr>
        <w:pStyle w:val="1"/>
        <w:spacing w:after="360"/>
        <w:ind w:firstLine="560"/>
        <w:jc w:val="both"/>
      </w:pPr>
      <w:r>
        <w:rPr>
          <w:rStyle w:val="a3"/>
        </w:rPr>
        <w:t>Обзорное знакомство с произведениями (творчеством) И.А. Гончарова, Ф.М. Достоевского, Н.С. Лескова, А.П. Чехова и др. Религия и ее роль в</w:t>
      </w:r>
    </w:p>
    <w:p w14:paraId="77DD0DEF" w14:textId="77777777" w:rsidR="00BE391C" w:rsidRDefault="00000000">
      <w:pPr>
        <w:pStyle w:val="1"/>
        <w:jc w:val="both"/>
      </w:pPr>
      <w:r>
        <w:rPr>
          <w:rStyle w:val="a3"/>
        </w:rPr>
        <w:t xml:space="preserve">духовно-нравственной жизни человечества. Десять заповедей – основа нравственности человечества. Христианское понимание смысла жизни. Во что верили древние славяне. Выбор веры. Современность – это итог прошлой истории. Разбор повести </w:t>
      </w:r>
      <w:proofErr w:type="spellStart"/>
      <w:r>
        <w:rPr>
          <w:rStyle w:val="a3"/>
        </w:rPr>
        <w:t>Н.В.Гоголя</w:t>
      </w:r>
      <w:proofErr w:type="spellEnd"/>
      <w:r>
        <w:rPr>
          <w:rStyle w:val="a3"/>
        </w:rPr>
        <w:t xml:space="preserve"> «Тарас Бульба».</w:t>
      </w:r>
    </w:p>
    <w:p w14:paraId="766C8FF1" w14:textId="77777777" w:rsidR="00BE391C" w:rsidRDefault="00000000">
      <w:pPr>
        <w:pStyle w:val="1"/>
        <w:tabs>
          <w:tab w:val="left" w:pos="1776"/>
          <w:tab w:val="left" w:pos="3792"/>
          <w:tab w:val="left" w:pos="5472"/>
          <w:tab w:val="left" w:pos="8011"/>
        </w:tabs>
        <w:jc w:val="both"/>
      </w:pPr>
      <w:r>
        <w:rPr>
          <w:rStyle w:val="a3"/>
          <w:b/>
          <w:bCs/>
        </w:rPr>
        <w:t>Задачи:</w:t>
      </w:r>
      <w:r>
        <w:rPr>
          <w:rStyle w:val="a3"/>
          <w:b/>
          <w:bCs/>
        </w:rPr>
        <w:tab/>
      </w:r>
      <w:r>
        <w:rPr>
          <w:rStyle w:val="a3"/>
        </w:rPr>
        <w:t>прививать</w:t>
      </w:r>
      <w:r>
        <w:rPr>
          <w:rStyle w:val="a3"/>
        </w:rPr>
        <w:tab/>
        <w:t>навыки</w:t>
      </w:r>
      <w:r>
        <w:rPr>
          <w:rStyle w:val="a3"/>
        </w:rPr>
        <w:tab/>
      </w:r>
      <w:proofErr w:type="spellStart"/>
      <w:r>
        <w:rPr>
          <w:rStyle w:val="a3"/>
        </w:rPr>
        <w:t>доброделания</w:t>
      </w:r>
      <w:proofErr w:type="spellEnd"/>
      <w:r>
        <w:rPr>
          <w:rStyle w:val="a3"/>
        </w:rPr>
        <w:t>,</w:t>
      </w:r>
      <w:r>
        <w:rPr>
          <w:rStyle w:val="a3"/>
        </w:rPr>
        <w:tab/>
        <w:t>самопознания,</w:t>
      </w:r>
    </w:p>
    <w:p w14:paraId="3DDB1626" w14:textId="77777777" w:rsidR="00BE391C" w:rsidRDefault="00000000">
      <w:pPr>
        <w:pStyle w:val="1"/>
        <w:ind w:left="1640"/>
        <w:jc w:val="both"/>
      </w:pPr>
      <w:r>
        <w:rPr>
          <w:rStyle w:val="a3"/>
        </w:rPr>
        <w:t>самосовершенствования.</w:t>
      </w:r>
    </w:p>
    <w:p w14:paraId="18ED848D" w14:textId="77777777" w:rsidR="00BE391C" w:rsidRDefault="00000000">
      <w:pPr>
        <w:pStyle w:val="1"/>
        <w:spacing w:after="360"/>
        <w:jc w:val="both"/>
      </w:pPr>
      <w:r>
        <w:rPr>
          <w:rStyle w:val="a3"/>
          <w:i/>
          <w:iCs/>
          <w:u w:val="single"/>
        </w:rPr>
        <w:t>Самостоятельная работа</w:t>
      </w:r>
      <w:r>
        <w:rPr>
          <w:rStyle w:val="a3"/>
          <w:u w:val="single"/>
        </w:rPr>
        <w:t>:</w:t>
      </w:r>
      <w:r>
        <w:rPr>
          <w:rStyle w:val="a3"/>
        </w:rPr>
        <w:t xml:space="preserve"> подготовить вопросы к фильму «Тарас Бульба».</w:t>
      </w:r>
    </w:p>
    <w:p w14:paraId="6B02D968" w14:textId="77777777" w:rsidR="00BE391C" w:rsidRDefault="00000000">
      <w:pPr>
        <w:pStyle w:val="1"/>
        <w:jc w:val="both"/>
      </w:pPr>
      <w:r>
        <w:rPr>
          <w:rStyle w:val="a3"/>
          <w:b/>
          <w:bCs/>
        </w:rPr>
        <w:t>Тема 5.7. Искусство и современная культура.</w:t>
      </w:r>
    </w:p>
    <w:p w14:paraId="675B4FDC" w14:textId="77777777" w:rsidR="00BE391C" w:rsidRDefault="00000000">
      <w:pPr>
        <w:pStyle w:val="1"/>
        <w:ind w:firstLine="580"/>
        <w:jc w:val="both"/>
      </w:pPr>
      <w:r>
        <w:rPr>
          <w:rStyle w:val="a3"/>
        </w:rPr>
        <w:t>Смысл слов «искусство», «культура». Творчество как способ осмысления жизни. Театральное искусство древних греков и римлян. Библия как основа европейского искусства и фундамент нравственности человечества. Массовая культура. О рок-музыке.</w:t>
      </w:r>
    </w:p>
    <w:p w14:paraId="3513861C" w14:textId="77777777" w:rsidR="00BE391C" w:rsidRDefault="00000000">
      <w:pPr>
        <w:pStyle w:val="1"/>
        <w:ind w:firstLine="580"/>
        <w:jc w:val="both"/>
      </w:pPr>
      <w:r>
        <w:rPr>
          <w:rStyle w:val="a3"/>
        </w:rPr>
        <w:t>Посещение спектакля Минусинского драмтеатра и его обсуждение.</w:t>
      </w:r>
    </w:p>
    <w:p w14:paraId="490CBC2F" w14:textId="77777777" w:rsidR="00BE391C" w:rsidRDefault="00000000">
      <w:pPr>
        <w:pStyle w:val="1"/>
        <w:ind w:left="1260" w:hanging="1260"/>
        <w:jc w:val="both"/>
      </w:pPr>
      <w:r>
        <w:rPr>
          <w:rStyle w:val="a3"/>
          <w:b/>
          <w:bCs/>
        </w:rPr>
        <w:t xml:space="preserve">Задачи: </w:t>
      </w:r>
      <w:r>
        <w:rPr>
          <w:rStyle w:val="a3"/>
        </w:rPr>
        <w:t>формировать духовно-нравственные идеалы учащихся на основе русской культурной традиции.</w:t>
      </w:r>
    </w:p>
    <w:p w14:paraId="089C3304" w14:textId="77777777" w:rsidR="00BE391C" w:rsidRDefault="00000000">
      <w:pPr>
        <w:pStyle w:val="1"/>
        <w:spacing w:after="360"/>
        <w:jc w:val="both"/>
      </w:pPr>
      <w:r>
        <w:rPr>
          <w:rStyle w:val="a3"/>
          <w:i/>
          <w:iCs/>
          <w:u w:val="single"/>
        </w:rPr>
        <w:t>Самостоятельная работа</w:t>
      </w:r>
      <w:r>
        <w:rPr>
          <w:rStyle w:val="a3"/>
          <w:u w:val="single"/>
        </w:rPr>
        <w:t xml:space="preserve">: </w:t>
      </w:r>
      <w:r>
        <w:rPr>
          <w:rStyle w:val="a3"/>
        </w:rPr>
        <w:t>«Аксиома православной этики</w:t>
      </w:r>
      <w:proofErr w:type="gramStart"/>
      <w:r>
        <w:rPr>
          <w:rStyle w:val="a3"/>
        </w:rPr>
        <w:t>: Пока</w:t>
      </w:r>
      <w:proofErr w:type="gramEnd"/>
      <w:r>
        <w:rPr>
          <w:rStyle w:val="a3"/>
        </w:rPr>
        <w:t xml:space="preserve"> человек не встретит нравственное, он не поймет, в чем безнравственное». (Эссе).</w:t>
      </w:r>
    </w:p>
    <w:p w14:paraId="6B5DCF0E" w14:textId="77777777" w:rsidR="00BE391C" w:rsidRDefault="00000000">
      <w:pPr>
        <w:pStyle w:val="1"/>
        <w:jc w:val="both"/>
      </w:pPr>
      <w:r>
        <w:rPr>
          <w:rStyle w:val="a3"/>
          <w:b/>
          <w:bCs/>
        </w:rPr>
        <w:lastRenderedPageBreak/>
        <w:t>Тема 5.8. Обобщение. Самостоятельная работа. Эссе</w:t>
      </w:r>
    </w:p>
    <w:p w14:paraId="08DD4B8B" w14:textId="77777777" w:rsidR="00BE391C" w:rsidRDefault="00000000">
      <w:pPr>
        <w:pStyle w:val="1"/>
        <w:ind w:left="1100" w:hanging="1100"/>
        <w:jc w:val="both"/>
      </w:pPr>
      <w:r>
        <w:rPr>
          <w:rStyle w:val="a3"/>
          <w:b/>
          <w:bCs/>
        </w:rPr>
        <w:t xml:space="preserve">Задачи: </w:t>
      </w:r>
      <w:r>
        <w:rPr>
          <w:rStyle w:val="a3"/>
        </w:rPr>
        <w:t>к концу года ученики должны уметь верно оценивать нравственные поступки людей, исходя из понятий русской нравственности: любви к ближнему, сострадания, заботы об окружающих и т.д., знать православный взгляд на основные нравственные коллизии и роль православия в формировании традиционных русских нравов и обычаев.</w:t>
      </w:r>
    </w:p>
    <w:p w14:paraId="2CA7C5ED" w14:textId="77777777" w:rsidR="00BE391C" w:rsidRDefault="00000000">
      <w:pPr>
        <w:pStyle w:val="1"/>
        <w:spacing w:after="400"/>
        <w:jc w:val="both"/>
      </w:pPr>
      <w:r>
        <w:rPr>
          <w:rStyle w:val="a3"/>
          <w:i/>
          <w:iCs/>
          <w:u w:val="single"/>
        </w:rPr>
        <w:t>Самостоятельная работа</w:t>
      </w:r>
      <w:r>
        <w:rPr>
          <w:rStyle w:val="a3"/>
          <w:u w:val="single"/>
        </w:rPr>
        <w:t>:</w:t>
      </w:r>
      <w:r>
        <w:rPr>
          <w:rStyle w:val="a3"/>
        </w:rPr>
        <w:t xml:space="preserve"> подбор материала к итоговым урокам.</w:t>
      </w:r>
    </w:p>
    <w:p w14:paraId="3B60D1F1" w14:textId="77777777" w:rsidR="00BE391C" w:rsidRDefault="00000000">
      <w:pPr>
        <w:pStyle w:val="30"/>
        <w:numPr>
          <w:ilvl w:val="0"/>
          <w:numId w:val="9"/>
        </w:numPr>
        <w:tabs>
          <w:tab w:val="left" w:pos="446"/>
        </w:tabs>
        <w:spacing w:after="460"/>
      </w:pPr>
      <w:r>
        <w:rPr>
          <w:rStyle w:val="3"/>
          <w:b/>
          <w:bCs/>
        </w:rPr>
        <w:t>Требования к уровню подготовки обучающихся</w:t>
      </w:r>
    </w:p>
    <w:p w14:paraId="0C62D0E9" w14:textId="77777777" w:rsidR="00BE391C" w:rsidRDefault="00000000">
      <w:pPr>
        <w:pStyle w:val="1"/>
        <w:ind w:firstLine="580"/>
        <w:jc w:val="both"/>
      </w:pPr>
      <w:r>
        <w:rPr>
          <w:rStyle w:val="a3"/>
        </w:rPr>
        <w:t>Результатом освоения учебного предмета «Основы христианской культуры и нравственности» является приобретение обучающимися следующих знаний, умений и навыков:</w:t>
      </w:r>
    </w:p>
    <w:p w14:paraId="45F543A0" w14:textId="77777777" w:rsidR="00BE391C" w:rsidRDefault="00000000">
      <w:pPr>
        <w:pStyle w:val="1"/>
        <w:numPr>
          <w:ilvl w:val="0"/>
          <w:numId w:val="10"/>
        </w:numPr>
        <w:tabs>
          <w:tab w:val="left" w:pos="1085"/>
        </w:tabs>
        <w:spacing w:line="288" w:lineRule="auto"/>
        <w:ind w:firstLine="740"/>
        <w:jc w:val="both"/>
      </w:pPr>
      <w:r>
        <w:rPr>
          <w:rStyle w:val="a3"/>
        </w:rPr>
        <w:t>получить цельный, обобщенный взгляд на историю русской национальной культуры;</w:t>
      </w:r>
    </w:p>
    <w:p w14:paraId="6D3027D1" w14:textId="77777777" w:rsidR="00BE391C" w:rsidRDefault="00000000">
      <w:pPr>
        <w:pStyle w:val="1"/>
        <w:numPr>
          <w:ilvl w:val="0"/>
          <w:numId w:val="10"/>
        </w:numPr>
        <w:tabs>
          <w:tab w:val="left" w:pos="1085"/>
        </w:tabs>
        <w:spacing w:after="360" w:line="288" w:lineRule="auto"/>
        <w:ind w:firstLine="580"/>
        <w:jc w:val="both"/>
      </w:pPr>
      <w:r>
        <w:rPr>
          <w:rStyle w:val="a3"/>
        </w:rPr>
        <w:t>закрепить ориентиры в постижении отдельных видов искусства через духовно-нравственные принципы;</w:t>
      </w:r>
    </w:p>
    <w:p w14:paraId="6B745CD5" w14:textId="77777777" w:rsidR="00BE391C" w:rsidRDefault="00000000">
      <w:pPr>
        <w:pStyle w:val="1"/>
        <w:numPr>
          <w:ilvl w:val="0"/>
          <w:numId w:val="10"/>
        </w:numPr>
        <w:tabs>
          <w:tab w:val="left" w:pos="1075"/>
        </w:tabs>
        <w:ind w:firstLine="580"/>
        <w:jc w:val="both"/>
      </w:pPr>
      <w:r>
        <w:rPr>
          <w:rStyle w:val="a3"/>
        </w:rPr>
        <w:t>определить истоки русского искусства. Увидеть в русском искусстве широкий спектр духовных ориентиров;</w:t>
      </w:r>
    </w:p>
    <w:p w14:paraId="6A1A4466" w14:textId="77777777" w:rsidR="00BE391C" w:rsidRDefault="00000000">
      <w:pPr>
        <w:pStyle w:val="1"/>
        <w:numPr>
          <w:ilvl w:val="0"/>
          <w:numId w:val="10"/>
        </w:numPr>
        <w:tabs>
          <w:tab w:val="left" w:pos="1075"/>
        </w:tabs>
        <w:spacing w:after="360"/>
        <w:ind w:firstLine="580"/>
        <w:jc w:val="both"/>
      </w:pPr>
      <w:r>
        <w:rPr>
          <w:rStyle w:val="a3"/>
        </w:rPr>
        <w:t>воспитывать (прививать) здоровый эстетический вкус как противоядие от влияния извращенных форм современной вненациональной культуры и образа жизни.</w:t>
      </w:r>
    </w:p>
    <w:p w14:paraId="0CBEE1FD" w14:textId="77777777" w:rsidR="00BE391C" w:rsidRDefault="00000000">
      <w:pPr>
        <w:pStyle w:val="30"/>
        <w:numPr>
          <w:ilvl w:val="0"/>
          <w:numId w:val="9"/>
        </w:numPr>
        <w:tabs>
          <w:tab w:val="left" w:pos="420"/>
        </w:tabs>
        <w:spacing w:after="80"/>
      </w:pPr>
      <w:r>
        <w:rPr>
          <w:rStyle w:val="3"/>
          <w:b/>
          <w:bCs/>
        </w:rPr>
        <w:t>Формы и методы контроля. Система оценок.</w:t>
      </w:r>
    </w:p>
    <w:p w14:paraId="11F04DBA" w14:textId="77777777" w:rsidR="00BE391C" w:rsidRDefault="00000000">
      <w:pPr>
        <w:pStyle w:val="1"/>
        <w:spacing w:after="440" w:line="240" w:lineRule="auto"/>
        <w:jc w:val="center"/>
      </w:pPr>
      <w:r>
        <w:rPr>
          <w:rStyle w:val="a3"/>
          <w:b/>
          <w:bCs/>
          <w:i/>
          <w:iCs/>
        </w:rPr>
        <w:t>Аттестация: цели, виды, форма, содержание</w:t>
      </w:r>
    </w:p>
    <w:p w14:paraId="4AE28F7E" w14:textId="77777777" w:rsidR="00BE391C" w:rsidRDefault="00000000">
      <w:pPr>
        <w:pStyle w:val="1"/>
        <w:spacing w:line="240" w:lineRule="auto"/>
        <w:ind w:firstLine="580"/>
        <w:jc w:val="both"/>
      </w:pPr>
      <w:r>
        <w:rPr>
          <w:rStyle w:val="a3"/>
        </w:rPr>
        <w:t>Оценка качества реализации спецкурса «Основы христианской нравственности и культуры» включает в себя текущий контроль успеваемости и промежуточную аттестацию.</w:t>
      </w:r>
    </w:p>
    <w:p w14:paraId="70A7B414" w14:textId="77777777" w:rsidR="00BE391C" w:rsidRDefault="00000000">
      <w:pPr>
        <w:pStyle w:val="1"/>
        <w:spacing w:line="240" w:lineRule="auto"/>
        <w:ind w:firstLine="580"/>
        <w:jc w:val="both"/>
      </w:pPr>
      <w:r>
        <w:rPr>
          <w:rStyle w:val="a3"/>
        </w:rPr>
        <w:t xml:space="preserve">В качестве средств </w:t>
      </w:r>
      <w:r>
        <w:rPr>
          <w:rStyle w:val="a3"/>
          <w:b/>
          <w:bCs/>
        </w:rPr>
        <w:t xml:space="preserve">текущего контроля </w:t>
      </w:r>
      <w:r>
        <w:rPr>
          <w:rStyle w:val="a3"/>
        </w:rPr>
        <w:t xml:space="preserve">успеваемости может использоваться тестирование, выполнение кроссвордов, контрольные и самостоятельные работы, а также в виде письменной работы на уроке, беседы, подготовка материалов для сообщения на какую-либо тему или письменной работы, интеллектуальных игр, что будет способствовать формированию навыков логического изложения материала. Текущий контроль успеваемости обучающихся проводится в счет аудиторного времени, предусмотренного на учебный предмет. </w:t>
      </w:r>
      <w:r>
        <w:rPr>
          <w:rStyle w:val="a3"/>
          <w:b/>
          <w:bCs/>
        </w:rPr>
        <w:t xml:space="preserve">Промежуточная аттестация </w:t>
      </w:r>
      <w:r>
        <w:rPr>
          <w:rStyle w:val="a3"/>
        </w:rPr>
        <w:t>проходит в виде контрольных уроков во втором полугодии учебного года.</w:t>
      </w:r>
    </w:p>
    <w:p w14:paraId="6CB46544" w14:textId="77777777" w:rsidR="00BE391C" w:rsidRDefault="00000000">
      <w:pPr>
        <w:pStyle w:val="1"/>
        <w:spacing w:after="320" w:line="240" w:lineRule="auto"/>
        <w:ind w:firstLine="580"/>
        <w:jc w:val="both"/>
      </w:pPr>
      <w:r>
        <w:rPr>
          <w:rStyle w:val="a3"/>
        </w:rPr>
        <w:t xml:space="preserve">Для аттестации обучающихся создаются фонды оценочных средств, которые </w:t>
      </w:r>
      <w:r>
        <w:rPr>
          <w:rStyle w:val="a3"/>
        </w:rPr>
        <w:lastRenderedPageBreak/>
        <w:t>включают в себя методы контроля, позволяющие оценить приобретенные знания, умения и навыки.</w:t>
      </w:r>
    </w:p>
    <w:p w14:paraId="5F9DC13C" w14:textId="77777777" w:rsidR="00BE391C" w:rsidRDefault="00000000">
      <w:pPr>
        <w:pStyle w:val="1"/>
        <w:spacing w:line="240" w:lineRule="auto"/>
        <w:ind w:firstLine="580"/>
        <w:jc w:val="both"/>
      </w:pPr>
      <w:r>
        <w:rPr>
          <w:rStyle w:val="a3"/>
          <w:b/>
          <w:bCs/>
          <w:i/>
          <w:iCs/>
        </w:rPr>
        <w:t>Средства, виды, методы текущего и промежуточного контроля:</w:t>
      </w:r>
    </w:p>
    <w:p w14:paraId="420B0B6A" w14:textId="77777777" w:rsidR="00BE391C" w:rsidRDefault="00000000">
      <w:pPr>
        <w:pStyle w:val="1"/>
        <w:numPr>
          <w:ilvl w:val="0"/>
          <w:numId w:val="11"/>
        </w:numPr>
        <w:tabs>
          <w:tab w:val="left" w:pos="715"/>
        </w:tabs>
        <w:spacing w:line="240" w:lineRule="auto"/>
        <w:ind w:firstLine="360"/>
      </w:pPr>
      <w:r>
        <w:rPr>
          <w:rStyle w:val="a3"/>
        </w:rPr>
        <w:t>контрольные работы,</w:t>
      </w:r>
    </w:p>
    <w:p w14:paraId="3CC1BB92" w14:textId="77777777" w:rsidR="00BE391C" w:rsidRDefault="00000000">
      <w:pPr>
        <w:pStyle w:val="1"/>
        <w:numPr>
          <w:ilvl w:val="0"/>
          <w:numId w:val="11"/>
        </w:numPr>
        <w:tabs>
          <w:tab w:val="left" w:pos="715"/>
        </w:tabs>
        <w:spacing w:line="240" w:lineRule="auto"/>
        <w:ind w:firstLine="360"/>
      </w:pPr>
      <w:r>
        <w:rPr>
          <w:rStyle w:val="a3"/>
        </w:rPr>
        <w:t>устные опросы,</w:t>
      </w:r>
    </w:p>
    <w:p w14:paraId="6F45B69D" w14:textId="77777777" w:rsidR="00BE391C" w:rsidRDefault="00000000">
      <w:pPr>
        <w:pStyle w:val="1"/>
        <w:numPr>
          <w:ilvl w:val="0"/>
          <w:numId w:val="11"/>
        </w:numPr>
        <w:tabs>
          <w:tab w:val="left" w:pos="715"/>
        </w:tabs>
        <w:spacing w:line="240" w:lineRule="auto"/>
        <w:ind w:firstLine="360"/>
      </w:pPr>
      <w:r>
        <w:rPr>
          <w:rStyle w:val="a3"/>
        </w:rPr>
        <w:t>письменные работы,</w:t>
      </w:r>
    </w:p>
    <w:p w14:paraId="607B986C" w14:textId="77777777" w:rsidR="00BE391C" w:rsidRDefault="00000000">
      <w:pPr>
        <w:pStyle w:val="1"/>
        <w:numPr>
          <w:ilvl w:val="0"/>
          <w:numId w:val="11"/>
        </w:numPr>
        <w:tabs>
          <w:tab w:val="left" w:pos="715"/>
        </w:tabs>
        <w:spacing w:line="240" w:lineRule="auto"/>
        <w:ind w:firstLine="360"/>
      </w:pPr>
      <w:r>
        <w:rPr>
          <w:rStyle w:val="a3"/>
        </w:rPr>
        <w:t>тестирование.</w:t>
      </w:r>
    </w:p>
    <w:p w14:paraId="00935CF3" w14:textId="77777777" w:rsidR="00BE391C" w:rsidRDefault="00000000">
      <w:pPr>
        <w:pStyle w:val="1"/>
        <w:spacing w:after="320" w:line="240" w:lineRule="auto"/>
        <w:ind w:firstLine="580"/>
      </w:pPr>
      <w:r>
        <w:rPr>
          <w:rStyle w:val="a3"/>
        </w:rPr>
        <w:t>При прохождении аттестации ученик должен продемонстрировать знания, умения и навыки в соответствии с программными требованиями.</w:t>
      </w:r>
    </w:p>
    <w:p w14:paraId="30619777" w14:textId="77777777" w:rsidR="00BE391C" w:rsidRDefault="00000000">
      <w:pPr>
        <w:pStyle w:val="1"/>
        <w:spacing w:line="240" w:lineRule="auto"/>
        <w:ind w:firstLine="360"/>
      </w:pPr>
      <w:r>
        <w:rPr>
          <w:rStyle w:val="a3"/>
          <w:b/>
          <w:bCs/>
          <w:i/>
          <w:iCs/>
          <w:color w:val="00000A"/>
        </w:rPr>
        <w:t>Критерии оценки</w:t>
      </w:r>
    </w:p>
    <w:p w14:paraId="2AFC8B1F" w14:textId="77777777" w:rsidR="00BE391C" w:rsidRDefault="00000000">
      <w:pPr>
        <w:pStyle w:val="1"/>
        <w:spacing w:line="240" w:lineRule="auto"/>
      </w:pPr>
      <w:r>
        <w:rPr>
          <w:rStyle w:val="a3"/>
        </w:rPr>
        <w:t>Оценка 5 «отлично»</w:t>
      </w:r>
    </w:p>
    <w:p w14:paraId="3571EFE7" w14:textId="77777777" w:rsidR="00BE391C" w:rsidRDefault="00000000">
      <w:pPr>
        <w:pStyle w:val="1"/>
        <w:numPr>
          <w:ilvl w:val="0"/>
          <w:numId w:val="12"/>
        </w:numPr>
        <w:tabs>
          <w:tab w:val="left" w:pos="352"/>
        </w:tabs>
        <w:spacing w:line="240" w:lineRule="auto"/>
      </w:pPr>
      <w:r>
        <w:rPr>
          <w:rStyle w:val="a3"/>
        </w:rPr>
        <w:t>Легко ориентируется в изученном материале.</w:t>
      </w:r>
    </w:p>
    <w:p w14:paraId="6F0D459F" w14:textId="77777777" w:rsidR="00BE391C" w:rsidRDefault="00000000">
      <w:pPr>
        <w:pStyle w:val="1"/>
        <w:numPr>
          <w:ilvl w:val="0"/>
          <w:numId w:val="12"/>
        </w:numPr>
        <w:tabs>
          <w:tab w:val="left" w:pos="381"/>
        </w:tabs>
        <w:spacing w:line="240" w:lineRule="auto"/>
      </w:pPr>
      <w:r>
        <w:rPr>
          <w:rStyle w:val="a3"/>
        </w:rPr>
        <w:t>Умеет сопоставлять различные взгляды на явление.</w:t>
      </w:r>
    </w:p>
    <w:p w14:paraId="6B34DF0B" w14:textId="77777777" w:rsidR="00BE391C" w:rsidRDefault="00000000">
      <w:pPr>
        <w:pStyle w:val="1"/>
        <w:numPr>
          <w:ilvl w:val="0"/>
          <w:numId w:val="12"/>
        </w:numPr>
        <w:tabs>
          <w:tab w:val="left" w:pos="376"/>
        </w:tabs>
        <w:spacing w:line="240" w:lineRule="auto"/>
      </w:pPr>
      <w:r>
        <w:rPr>
          <w:rStyle w:val="a3"/>
        </w:rPr>
        <w:t>Высказывает и обосновывает свою точку зрения.</w:t>
      </w:r>
    </w:p>
    <w:p w14:paraId="665D939E" w14:textId="77777777" w:rsidR="00BE391C" w:rsidRDefault="00000000">
      <w:pPr>
        <w:pStyle w:val="1"/>
        <w:numPr>
          <w:ilvl w:val="0"/>
          <w:numId w:val="12"/>
        </w:numPr>
        <w:tabs>
          <w:tab w:val="left" w:pos="381"/>
        </w:tabs>
        <w:spacing w:after="40" w:line="240" w:lineRule="auto"/>
      </w:pPr>
      <w:r>
        <w:rPr>
          <w:rStyle w:val="a3"/>
        </w:rPr>
        <w:t>Показывает умение логически и последовательно мыслить, делать выводы и обобщения, грамотно и литературно излагать ответ на поставленный вопрос.</w:t>
      </w:r>
    </w:p>
    <w:p w14:paraId="2EF50085" w14:textId="77777777" w:rsidR="00BE391C" w:rsidRDefault="00000000">
      <w:pPr>
        <w:pStyle w:val="1"/>
        <w:numPr>
          <w:ilvl w:val="0"/>
          <w:numId w:val="12"/>
        </w:numPr>
        <w:tabs>
          <w:tab w:val="left" w:pos="373"/>
        </w:tabs>
        <w:spacing w:line="240" w:lineRule="auto"/>
      </w:pPr>
      <w:r>
        <w:rPr>
          <w:rStyle w:val="a3"/>
        </w:rPr>
        <w:t>Выполнены качественно и аккуратно все практические работы.</w:t>
      </w:r>
    </w:p>
    <w:p w14:paraId="0821CC48" w14:textId="77777777" w:rsidR="00BE391C" w:rsidRDefault="00000000">
      <w:pPr>
        <w:pStyle w:val="1"/>
        <w:numPr>
          <w:ilvl w:val="0"/>
          <w:numId w:val="12"/>
        </w:numPr>
        <w:tabs>
          <w:tab w:val="left" w:pos="373"/>
        </w:tabs>
        <w:spacing w:after="640" w:line="240" w:lineRule="auto"/>
      </w:pPr>
      <w:r>
        <w:rPr>
          <w:rStyle w:val="a3"/>
        </w:rPr>
        <w:t>Записи в тетради ведутся аккуратно и последовательно.</w:t>
      </w:r>
    </w:p>
    <w:p w14:paraId="13A69118" w14:textId="77777777" w:rsidR="00BE391C" w:rsidRDefault="00000000">
      <w:pPr>
        <w:pStyle w:val="1"/>
        <w:spacing w:line="240" w:lineRule="auto"/>
      </w:pPr>
      <w:r>
        <w:rPr>
          <w:rStyle w:val="a3"/>
        </w:rPr>
        <w:t>Оценка 4 «хорошо»</w:t>
      </w:r>
    </w:p>
    <w:p w14:paraId="7818FC43" w14:textId="77777777" w:rsidR="00BE391C" w:rsidRDefault="00000000">
      <w:pPr>
        <w:pStyle w:val="1"/>
        <w:numPr>
          <w:ilvl w:val="0"/>
          <w:numId w:val="13"/>
        </w:numPr>
        <w:tabs>
          <w:tab w:val="left" w:pos="354"/>
        </w:tabs>
        <w:spacing w:line="240" w:lineRule="auto"/>
      </w:pPr>
      <w:r>
        <w:rPr>
          <w:rStyle w:val="a3"/>
        </w:rPr>
        <w:t>Легко ориентируется в изученном материале.</w:t>
      </w:r>
    </w:p>
    <w:p w14:paraId="71929F88" w14:textId="77777777" w:rsidR="00BE391C" w:rsidRDefault="00000000">
      <w:pPr>
        <w:pStyle w:val="1"/>
        <w:numPr>
          <w:ilvl w:val="0"/>
          <w:numId w:val="13"/>
        </w:numPr>
        <w:tabs>
          <w:tab w:val="left" w:pos="382"/>
        </w:tabs>
        <w:spacing w:line="240" w:lineRule="auto"/>
      </w:pPr>
      <w:r>
        <w:rPr>
          <w:rStyle w:val="a3"/>
        </w:rPr>
        <w:t>Проявляет самостоятельность суждений.</w:t>
      </w:r>
    </w:p>
    <w:p w14:paraId="20FF14BA" w14:textId="77777777" w:rsidR="00BE391C" w:rsidRDefault="00000000">
      <w:pPr>
        <w:pStyle w:val="1"/>
        <w:numPr>
          <w:ilvl w:val="0"/>
          <w:numId w:val="13"/>
        </w:numPr>
        <w:tabs>
          <w:tab w:val="left" w:pos="382"/>
        </w:tabs>
        <w:spacing w:line="240" w:lineRule="auto"/>
      </w:pPr>
      <w:r>
        <w:rPr>
          <w:rStyle w:val="a3"/>
        </w:rPr>
        <w:t>Грамотно излагает ответ на поставленный вопрос, но в ответе допускает неточности, недостаточно полно освещает вопрос.</w:t>
      </w:r>
    </w:p>
    <w:p w14:paraId="74CAE1D5" w14:textId="77777777" w:rsidR="00BE391C" w:rsidRDefault="00000000">
      <w:pPr>
        <w:pStyle w:val="1"/>
        <w:numPr>
          <w:ilvl w:val="0"/>
          <w:numId w:val="13"/>
        </w:numPr>
        <w:tabs>
          <w:tab w:val="left" w:pos="382"/>
        </w:tabs>
        <w:spacing w:line="240" w:lineRule="auto"/>
      </w:pPr>
      <w:r>
        <w:rPr>
          <w:rStyle w:val="a3"/>
        </w:rPr>
        <w:t>Выполнены практические работы не совсем удачно.</w:t>
      </w:r>
    </w:p>
    <w:p w14:paraId="2646A669" w14:textId="77777777" w:rsidR="00BE391C" w:rsidRDefault="00000000">
      <w:pPr>
        <w:pStyle w:val="1"/>
        <w:numPr>
          <w:ilvl w:val="0"/>
          <w:numId w:val="13"/>
        </w:numPr>
        <w:tabs>
          <w:tab w:val="left" w:pos="373"/>
        </w:tabs>
        <w:spacing w:after="320" w:line="240" w:lineRule="auto"/>
      </w:pPr>
      <w:r>
        <w:rPr>
          <w:rStyle w:val="a3"/>
        </w:rPr>
        <w:t>При ведении тетради имеются незначительные ошибки.</w:t>
      </w:r>
    </w:p>
    <w:p w14:paraId="7F6AD1B3" w14:textId="77777777" w:rsidR="00BE391C" w:rsidRDefault="00000000">
      <w:pPr>
        <w:pStyle w:val="1"/>
        <w:spacing w:line="240" w:lineRule="auto"/>
      </w:pPr>
      <w:r>
        <w:rPr>
          <w:rStyle w:val="a3"/>
        </w:rPr>
        <w:t>Оценка 3 «удовлетворительно»</w:t>
      </w:r>
    </w:p>
    <w:p w14:paraId="3FFBABC6" w14:textId="77777777" w:rsidR="00BE391C" w:rsidRDefault="00000000">
      <w:pPr>
        <w:pStyle w:val="1"/>
        <w:numPr>
          <w:ilvl w:val="0"/>
          <w:numId w:val="14"/>
        </w:numPr>
        <w:tabs>
          <w:tab w:val="left" w:pos="382"/>
        </w:tabs>
        <w:spacing w:line="240" w:lineRule="auto"/>
      </w:pPr>
      <w:r>
        <w:rPr>
          <w:rStyle w:val="a3"/>
        </w:rPr>
        <w:t>Основной вопрос раскрывает, но допускает незначительные ошибки, не проявляет способности логически мыслить.</w:t>
      </w:r>
    </w:p>
    <w:p w14:paraId="34F9AC90" w14:textId="77777777" w:rsidR="00BE391C" w:rsidRDefault="00000000">
      <w:pPr>
        <w:pStyle w:val="1"/>
        <w:numPr>
          <w:ilvl w:val="0"/>
          <w:numId w:val="14"/>
        </w:numPr>
        <w:tabs>
          <w:tab w:val="left" w:pos="382"/>
        </w:tabs>
        <w:spacing w:line="240" w:lineRule="auto"/>
      </w:pPr>
      <w:r>
        <w:rPr>
          <w:rStyle w:val="a3"/>
        </w:rPr>
        <w:t>Ответ носит в основном репродуктивный характер.</w:t>
      </w:r>
    </w:p>
    <w:p w14:paraId="695DDDC9" w14:textId="77777777" w:rsidR="00BE391C" w:rsidRDefault="00000000">
      <w:pPr>
        <w:pStyle w:val="1"/>
        <w:numPr>
          <w:ilvl w:val="0"/>
          <w:numId w:val="14"/>
        </w:numPr>
        <w:tabs>
          <w:tab w:val="left" w:pos="378"/>
        </w:tabs>
        <w:spacing w:line="240" w:lineRule="auto"/>
      </w:pPr>
      <w:r>
        <w:rPr>
          <w:rStyle w:val="a3"/>
        </w:rPr>
        <w:t>Практические работы выполнены неэстетично, небрежно, с ошибками.</w:t>
      </w:r>
    </w:p>
    <w:p w14:paraId="5112612E" w14:textId="77777777" w:rsidR="00BE391C" w:rsidRDefault="00000000">
      <w:pPr>
        <w:pStyle w:val="1"/>
        <w:numPr>
          <w:ilvl w:val="0"/>
          <w:numId w:val="14"/>
        </w:numPr>
        <w:tabs>
          <w:tab w:val="left" w:pos="382"/>
        </w:tabs>
        <w:spacing w:after="720" w:line="240" w:lineRule="auto"/>
      </w:pPr>
      <w:r>
        <w:rPr>
          <w:rStyle w:val="a3"/>
        </w:rPr>
        <w:t>Записи в тетради ведутся небрежно, несистематично.</w:t>
      </w:r>
    </w:p>
    <w:p w14:paraId="4926F089" w14:textId="77777777" w:rsidR="00BE391C" w:rsidRDefault="00000000">
      <w:pPr>
        <w:pStyle w:val="30"/>
        <w:numPr>
          <w:ilvl w:val="0"/>
          <w:numId w:val="14"/>
        </w:numPr>
        <w:tabs>
          <w:tab w:val="left" w:pos="421"/>
        </w:tabs>
        <w:spacing w:after="0" w:line="211" w:lineRule="auto"/>
      </w:pPr>
      <w:r>
        <w:rPr>
          <w:rStyle w:val="3"/>
          <w:b/>
          <w:bCs/>
        </w:rPr>
        <w:t>Методическое обеспечение учебного процесса</w:t>
      </w:r>
    </w:p>
    <w:p w14:paraId="75E694E7" w14:textId="77777777" w:rsidR="00BE391C" w:rsidRDefault="00000000">
      <w:pPr>
        <w:pStyle w:val="1"/>
        <w:spacing w:line="240" w:lineRule="auto"/>
        <w:ind w:firstLine="580"/>
      </w:pPr>
      <w:r>
        <w:rPr>
          <w:rStyle w:val="a3"/>
        </w:rPr>
        <w:t xml:space="preserve">Методика преподавания предмета должна опираться на диалогический метод обучения. Необходимо создавать условия для активизации творческих возможностей учащихся: поручать им подготовку небольших сообщений на различные темы, организовывать дискуссии или обсуждения по поводу </w:t>
      </w:r>
      <w:r>
        <w:rPr>
          <w:rStyle w:val="a3"/>
        </w:rPr>
        <w:lastRenderedPageBreak/>
        <w:t>просмотренной выставки, фильма, информации, полученной из Интернета, прочитанной статьи.</w:t>
      </w:r>
    </w:p>
    <w:p w14:paraId="29EB59A8" w14:textId="77777777" w:rsidR="00BE391C" w:rsidRDefault="00000000">
      <w:pPr>
        <w:pStyle w:val="1"/>
        <w:spacing w:line="240" w:lineRule="auto"/>
        <w:ind w:firstLine="580"/>
      </w:pPr>
      <w:r>
        <w:rPr>
          <w:rStyle w:val="a3"/>
        </w:rPr>
        <w:t>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самостоятельную работу и виды заданий могут определяться с учетом сложившихся педагогических традиций, методической целесообразности и индивидуальных способностей ученика.</w:t>
      </w:r>
    </w:p>
    <w:p w14:paraId="44DB3FB3" w14:textId="77777777" w:rsidR="00BE391C" w:rsidRDefault="00000000">
      <w:pPr>
        <w:pStyle w:val="1"/>
        <w:spacing w:line="240" w:lineRule="auto"/>
        <w:ind w:firstLine="720"/>
      </w:pPr>
      <w:r>
        <w:rPr>
          <w:rStyle w:val="a3"/>
        </w:rPr>
        <w:t>Самостоятельные занятия должны быть регулярными и систематическими.</w:t>
      </w:r>
    </w:p>
    <w:p w14:paraId="2A277C50" w14:textId="77777777" w:rsidR="00BE391C" w:rsidRDefault="00000000">
      <w:pPr>
        <w:pStyle w:val="1"/>
        <w:spacing w:line="240" w:lineRule="auto"/>
        <w:ind w:firstLine="580"/>
      </w:pPr>
      <w:r>
        <w:rPr>
          <w:rStyle w:val="a3"/>
        </w:rPr>
        <w:t>Выполнение обучающимся домашнего задания контролируется преподавателем.</w:t>
      </w:r>
    </w:p>
    <w:p w14:paraId="47D8CB13" w14:textId="77777777" w:rsidR="00BE391C" w:rsidRDefault="00000000">
      <w:pPr>
        <w:pStyle w:val="1"/>
        <w:spacing w:after="320" w:line="240" w:lineRule="auto"/>
        <w:ind w:firstLine="580"/>
      </w:pPr>
      <w:r>
        <w:rPr>
          <w:rStyle w:val="a3"/>
        </w:rPr>
        <w:t>Цель самостоятельной работы: формировать у учащегося способности к саморазвитию, творческому применению полученных знаний, формировать умение использовать справочную и специальную литературу, формировать аналитические способности.</w:t>
      </w:r>
    </w:p>
    <w:p w14:paraId="62F372B7" w14:textId="77777777" w:rsidR="00BE391C" w:rsidRDefault="00000000">
      <w:pPr>
        <w:pStyle w:val="1"/>
        <w:spacing w:after="480" w:line="240" w:lineRule="auto"/>
        <w:ind w:firstLine="580"/>
      </w:pPr>
      <w:r>
        <w:rPr>
          <w:rStyle w:val="a3"/>
        </w:rPr>
        <w:t>Как форма учебно-воспитательного процесса, самостоятельная работа</w:t>
      </w:r>
    </w:p>
    <w:p w14:paraId="3084B604" w14:textId="77777777" w:rsidR="00BE391C" w:rsidRDefault="00000000">
      <w:pPr>
        <w:pStyle w:val="1"/>
        <w:spacing w:line="240" w:lineRule="auto"/>
        <w:jc w:val="both"/>
      </w:pPr>
      <w:r>
        <w:rPr>
          <w:rStyle w:val="a3"/>
        </w:rPr>
        <w:t>выполняет несколько функций:</w:t>
      </w:r>
    </w:p>
    <w:p w14:paraId="6E4781A1" w14:textId="77777777" w:rsidR="00BE391C" w:rsidRDefault="00000000">
      <w:pPr>
        <w:pStyle w:val="1"/>
        <w:numPr>
          <w:ilvl w:val="0"/>
          <w:numId w:val="15"/>
        </w:numPr>
        <w:tabs>
          <w:tab w:val="left" w:pos="832"/>
        </w:tabs>
        <w:spacing w:line="240" w:lineRule="auto"/>
        <w:ind w:firstLine="560"/>
      </w:pPr>
      <w:r>
        <w:rPr>
          <w:rStyle w:val="a3"/>
        </w:rPr>
        <w:t>образовательную (систематизация и закрепление знаний учащихся),</w:t>
      </w:r>
    </w:p>
    <w:p w14:paraId="4844F6F2" w14:textId="77777777" w:rsidR="00BE391C" w:rsidRDefault="00000000">
      <w:pPr>
        <w:pStyle w:val="1"/>
        <w:numPr>
          <w:ilvl w:val="0"/>
          <w:numId w:val="15"/>
        </w:numPr>
        <w:tabs>
          <w:tab w:val="left" w:pos="819"/>
        </w:tabs>
        <w:spacing w:line="240" w:lineRule="auto"/>
        <w:ind w:firstLine="560"/>
      </w:pPr>
      <w:r>
        <w:rPr>
          <w:rStyle w:val="a3"/>
        </w:rPr>
        <w:t>развивающую (развитие познавательных способностей учащихся – их внимания, памяти, мышления, речи),</w:t>
      </w:r>
    </w:p>
    <w:p w14:paraId="18C28CB1" w14:textId="77777777" w:rsidR="00BE391C" w:rsidRDefault="00000000">
      <w:pPr>
        <w:pStyle w:val="1"/>
        <w:numPr>
          <w:ilvl w:val="0"/>
          <w:numId w:val="15"/>
        </w:numPr>
        <w:tabs>
          <w:tab w:val="left" w:pos="824"/>
        </w:tabs>
        <w:spacing w:line="240" w:lineRule="auto"/>
        <w:ind w:firstLine="560"/>
      </w:pPr>
      <w:r>
        <w:rPr>
          <w:rStyle w:val="a3"/>
        </w:rPr>
        <w:t>воспитательную (воспитание устойчивых мотивов учебной деятельности, навыков культуры умственного труда, формирование умений самостоятельно добывать знания из различных источников, самоорганизации и самоконтроля, целого ряда ведущих качеств личности – честности, трудолюбия, требовательности к себе, самостоятельности и др.).</w:t>
      </w:r>
    </w:p>
    <w:p w14:paraId="7A9C0F8E" w14:textId="77777777" w:rsidR="00BE391C" w:rsidRDefault="00000000">
      <w:pPr>
        <w:pStyle w:val="1"/>
        <w:spacing w:line="240" w:lineRule="auto"/>
        <w:ind w:firstLine="560"/>
      </w:pPr>
      <w:r>
        <w:rPr>
          <w:rStyle w:val="a3"/>
        </w:rPr>
        <w:t>Выполнение самостоятельной работы (подготовка сообщений, написание докладов, рефератов) учащихся:</w:t>
      </w:r>
    </w:p>
    <w:p w14:paraId="500DAFB3" w14:textId="77777777" w:rsidR="00BE391C" w:rsidRDefault="00000000">
      <w:pPr>
        <w:pStyle w:val="1"/>
        <w:numPr>
          <w:ilvl w:val="0"/>
          <w:numId w:val="15"/>
        </w:numPr>
        <w:tabs>
          <w:tab w:val="left" w:pos="832"/>
        </w:tabs>
        <w:spacing w:line="240" w:lineRule="auto"/>
        <w:ind w:firstLine="560"/>
        <w:jc w:val="both"/>
      </w:pPr>
      <w:r>
        <w:rPr>
          <w:rStyle w:val="a3"/>
        </w:rPr>
        <w:t>способствует лучшему усвоению полученных знаний;</w:t>
      </w:r>
    </w:p>
    <w:p w14:paraId="381A3C45" w14:textId="77777777" w:rsidR="00BE391C" w:rsidRDefault="00000000">
      <w:pPr>
        <w:pStyle w:val="1"/>
        <w:numPr>
          <w:ilvl w:val="0"/>
          <w:numId w:val="15"/>
        </w:numPr>
        <w:tabs>
          <w:tab w:val="left" w:pos="819"/>
        </w:tabs>
        <w:spacing w:line="240" w:lineRule="auto"/>
        <w:ind w:firstLine="560"/>
      </w:pPr>
      <w:r>
        <w:rPr>
          <w:rStyle w:val="a3"/>
        </w:rPr>
        <w:t>формирует потребность в самообразовании, максимально развивает познавательные и творческие способности личности;</w:t>
      </w:r>
    </w:p>
    <w:p w14:paraId="6186FF87" w14:textId="77777777" w:rsidR="00BE391C" w:rsidRDefault="00000000">
      <w:pPr>
        <w:pStyle w:val="1"/>
        <w:numPr>
          <w:ilvl w:val="0"/>
          <w:numId w:val="15"/>
        </w:numPr>
        <w:tabs>
          <w:tab w:val="left" w:pos="824"/>
        </w:tabs>
        <w:spacing w:line="240" w:lineRule="auto"/>
        <w:ind w:firstLine="560"/>
      </w:pPr>
      <w:r>
        <w:rPr>
          <w:rStyle w:val="a3"/>
        </w:rPr>
        <w:t>формирует навыки планирования и организации учебного времени, расширяет кругозор;</w:t>
      </w:r>
    </w:p>
    <w:p w14:paraId="1305BD6E" w14:textId="77777777" w:rsidR="00BE391C" w:rsidRDefault="00000000">
      <w:pPr>
        <w:pStyle w:val="1"/>
        <w:numPr>
          <w:ilvl w:val="0"/>
          <w:numId w:val="15"/>
        </w:numPr>
        <w:tabs>
          <w:tab w:val="left" w:pos="814"/>
        </w:tabs>
        <w:spacing w:line="240" w:lineRule="auto"/>
        <w:ind w:firstLine="560"/>
      </w:pPr>
      <w:r>
        <w:rPr>
          <w:rStyle w:val="a3"/>
        </w:rPr>
        <w:t>учит правильному сочетанию объема аудиторной и внеаудиторной самостоятельной работы.</w:t>
      </w:r>
    </w:p>
    <w:p w14:paraId="5E40E134" w14:textId="77777777" w:rsidR="00BE391C" w:rsidRDefault="00000000">
      <w:pPr>
        <w:pStyle w:val="1"/>
        <w:spacing w:line="240" w:lineRule="auto"/>
        <w:ind w:firstLine="560"/>
      </w:pPr>
      <w:r>
        <w:rPr>
          <w:rStyle w:val="a3"/>
        </w:rPr>
        <w:t xml:space="preserve">Методически правильная организация работы учащегося в аудитории </w:t>
      </w:r>
      <w:proofErr w:type="gramStart"/>
      <w:r>
        <w:rPr>
          <w:rStyle w:val="a3"/>
        </w:rPr>
        <w:t>и Вне</w:t>
      </w:r>
      <w:proofErr w:type="gramEnd"/>
      <w:r>
        <w:rPr>
          <w:rStyle w:val="a3"/>
        </w:rPr>
        <w:t xml:space="preserve"> ее, консультационная помощь, обеспечение учащегося необходимыми методическими материалами позволяет эффективно организовать внеаудиторную работу учащихся.</w:t>
      </w:r>
    </w:p>
    <w:p w14:paraId="7A0C633A" w14:textId="77777777" w:rsidR="00BE391C" w:rsidRDefault="00000000">
      <w:pPr>
        <w:pStyle w:val="1"/>
        <w:spacing w:after="320" w:line="240" w:lineRule="auto"/>
        <w:ind w:firstLine="560"/>
      </w:pPr>
      <w:r>
        <w:rPr>
          <w:rStyle w:val="a3"/>
        </w:rPr>
        <w:t>Контроль со стороны преподавателя обеспечивает эффективность выполнения учащимися самостоятельной работы.</w:t>
      </w:r>
    </w:p>
    <w:p w14:paraId="48479205" w14:textId="77777777" w:rsidR="00BE391C" w:rsidRDefault="00000000">
      <w:pPr>
        <w:pStyle w:val="30"/>
      </w:pPr>
      <w:r>
        <w:rPr>
          <w:rStyle w:val="3"/>
          <w:b/>
          <w:bCs/>
        </w:rPr>
        <w:lastRenderedPageBreak/>
        <w:t>6. Список литературы и средств обучения</w:t>
      </w:r>
    </w:p>
    <w:p w14:paraId="7CB99DA8" w14:textId="77777777" w:rsidR="00BE391C" w:rsidRDefault="00000000">
      <w:pPr>
        <w:pStyle w:val="1"/>
        <w:spacing w:line="240" w:lineRule="auto"/>
        <w:jc w:val="center"/>
      </w:pPr>
      <w:r>
        <w:rPr>
          <w:rStyle w:val="a3"/>
          <w:b/>
          <w:bCs/>
          <w:i/>
          <w:iCs/>
        </w:rPr>
        <w:t>Раздел «БИБЛЕЙСКИЕ ОСНОВЫ»</w:t>
      </w:r>
    </w:p>
    <w:p w14:paraId="77E2400C" w14:textId="77777777" w:rsidR="00BE391C" w:rsidRDefault="00000000">
      <w:pPr>
        <w:pStyle w:val="1"/>
        <w:spacing w:line="240" w:lineRule="auto"/>
        <w:jc w:val="center"/>
      </w:pPr>
      <w:r>
        <w:rPr>
          <w:rStyle w:val="a3"/>
          <w:b/>
          <w:bCs/>
          <w:i/>
          <w:iCs/>
        </w:rPr>
        <w:t>Список литературы</w:t>
      </w:r>
    </w:p>
    <w:p w14:paraId="3DBFFCAD" w14:textId="77777777" w:rsidR="00BE391C" w:rsidRDefault="00000000">
      <w:pPr>
        <w:pStyle w:val="1"/>
        <w:numPr>
          <w:ilvl w:val="0"/>
          <w:numId w:val="16"/>
        </w:numPr>
        <w:tabs>
          <w:tab w:val="left" w:pos="697"/>
        </w:tabs>
        <w:spacing w:line="240" w:lineRule="auto"/>
        <w:ind w:left="740" w:hanging="740"/>
      </w:pPr>
      <w:r>
        <w:rPr>
          <w:rStyle w:val="a3"/>
        </w:rPr>
        <w:t>Беликова. Воспитание (Философское обоснование русского традиционного воспитания). Париж, 1935.</w:t>
      </w:r>
    </w:p>
    <w:p w14:paraId="094D5D7B" w14:textId="77777777" w:rsidR="00BE391C" w:rsidRDefault="00000000">
      <w:pPr>
        <w:pStyle w:val="1"/>
        <w:numPr>
          <w:ilvl w:val="0"/>
          <w:numId w:val="16"/>
        </w:numPr>
        <w:tabs>
          <w:tab w:val="left" w:pos="697"/>
        </w:tabs>
        <w:spacing w:line="240" w:lineRule="auto"/>
      </w:pPr>
      <w:r>
        <w:rPr>
          <w:rStyle w:val="a3"/>
        </w:rPr>
        <w:t>Беляев Варнава. Основы искусства святости. Нижний Новгород, 2002.</w:t>
      </w:r>
    </w:p>
    <w:p w14:paraId="7807E8FC" w14:textId="77777777" w:rsidR="00BE391C" w:rsidRDefault="00000000">
      <w:pPr>
        <w:pStyle w:val="1"/>
        <w:numPr>
          <w:ilvl w:val="0"/>
          <w:numId w:val="16"/>
        </w:numPr>
        <w:tabs>
          <w:tab w:val="left" w:pos="697"/>
        </w:tabs>
        <w:spacing w:line="240" w:lineRule="auto"/>
        <w:ind w:left="740" w:hanging="740"/>
      </w:pPr>
      <w:r>
        <w:rPr>
          <w:rStyle w:val="a3"/>
        </w:rPr>
        <w:t>Владимиров Артемий (</w:t>
      </w:r>
      <w:proofErr w:type="spellStart"/>
      <w:r>
        <w:rPr>
          <w:rStyle w:val="a3"/>
        </w:rPr>
        <w:t>прот</w:t>
      </w:r>
      <w:proofErr w:type="spellEnd"/>
      <w:r>
        <w:rPr>
          <w:rStyle w:val="a3"/>
        </w:rPr>
        <w:t>.)</w:t>
      </w:r>
      <w:hyperlink r:id="rId10" w:history="1">
        <w:r>
          <w:rPr>
            <w:rStyle w:val="a3"/>
          </w:rPr>
          <w:t xml:space="preserve"> О, как убийственно мы любим. </w:t>
        </w:r>
      </w:hyperlink>
      <w:r>
        <w:rPr>
          <w:rStyle w:val="a3"/>
        </w:rPr>
        <w:t>// Журнал "Русский дом" № 9, 1998.</w:t>
      </w:r>
    </w:p>
    <w:p w14:paraId="6281F951" w14:textId="77777777" w:rsidR="00BE391C" w:rsidRDefault="00000000">
      <w:pPr>
        <w:pStyle w:val="1"/>
        <w:numPr>
          <w:ilvl w:val="0"/>
          <w:numId w:val="16"/>
        </w:numPr>
        <w:tabs>
          <w:tab w:val="left" w:pos="697"/>
        </w:tabs>
        <w:spacing w:line="240" w:lineRule="auto"/>
        <w:jc w:val="both"/>
      </w:pPr>
      <w:r>
        <w:rPr>
          <w:rStyle w:val="a3"/>
        </w:rPr>
        <w:t>Войно-Ясенецкий Лука (</w:t>
      </w:r>
      <w:proofErr w:type="spellStart"/>
      <w:r>
        <w:rPr>
          <w:rStyle w:val="a3"/>
        </w:rPr>
        <w:t>архиеп</w:t>
      </w:r>
      <w:proofErr w:type="spellEnd"/>
      <w:r>
        <w:rPr>
          <w:rStyle w:val="a3"/>
        </w:rPr>
        <w:t>.). Дух, душа и тело. М., 1997.</w:t>
      </w:r>
    </w:p>
    <w:p w14:paraId="2F467650" w14:textId="77777777" w:rsidR="00BE391C" w:rsidRDefault="00000000">
      <w:pPr>
        <w:pStyle w:val="1"/>
        <w:numPr>
          <w:ilvl w:val="0"/>
          <w:numId w:val="16"/>
        </w:numPr>
        <w:tabs>
          <w:tab w:val="left" w:pos="697"/>
        </w:tabs>
        <w:spacing w:line="240" w:lineRule="auto"/>
        <w:jc w:val="both"/>
      </w:pPr>
      <w:r>
        <w:rPr>
          <w:rStyle w:val="a3"/>
        </w:rPr>
        <w:t xml:space="preserve">Георгиева Т. Христианство и русская культура. М., </w:t>
      </w:r>
      <w:proofErr w:type="spellStart"/>
      <w:r>
        <w:rPr>
          <w:rStyle w:val="a3"/>
        </w:rPr>
        <w:t>Владос</w:t>
      </w:r>
      <w:proofErr w:type="spellEnd"/>
      <w:r>
        <w:rPr>
          <w:rStyle w:val="a3"/>
        </w:rPr>
        <w:t>, 2001.</w:t>
      </w:r>
    </w:p>
    <w:p w14:paraId="3D35A564" w14:textId="77777777" w:rsidR="00BE391C" w:rsidRDefault="00000000">
      <w:pPr>
        <w:pStyle w:val="1"/>
        <w:numPr>
          <w:ilvl w:val="0"/>
          <w:numId w:val="16"/>
        </w:numPr>
        <w:tabs>
          <w:tab w:val="left" w:pos="697"/>
        </w:tabs>
        <w:spacing w:line="240" w:lineRule="auto"/>
        <w:ind w:left="740" w:hanging="740"/>
      </w:pPr>
      <w:r>
        <w:rPr>
          <w:rStyle w:val="a3"/>
        </w:rPr>
        <w:t xml:space="preserve">Данилова Г. Мировая художественная культура. 5-6 классы. М., </w:t>
      </w:r>
      <w:proofErr w:type="spellStart"/>
      <w:r>
        <w:rPr>
          <w:rStyle w:val="a3"/>
        </w:rPr>
        <w:t>Владос</w:t>
      </w:r>
      <w:proofErr w:type="spellEnd"/>
      <w:r>
        <w:rPr>
          <w:rStyle w:val="a3"/>
        </w:rPr>
        <w:t>, 1999.</w:t>
      </w:r>
    </w:p>
    <w:p w14:paraId="4E16CE5C" w14:textId="77777777" w:rsidR="00BE391C" w:rsidRDefault="00000000">
      <w:pPr>
        <w:pStyle w:val="1"/>
        <w:numPr>
          <w:ilvl w:val="0"/>
          <w:numId w:val="16"/>
        </w:numPr>
        <w:tabs>
          <w:tab w:val="left" w:pos="697"/>
        </w:tabs>
        <w:spacing w:line="240" w:lineRule="auto"/>
        <w:ind w:left="740" w:hanging="740"/>
      </w:pPr>
      <w:r>
        <w:rPr>
          <w:rStyle w:val="a3"/>
        </w:rPr>
        <w:t>Данилова Г. Мировая художественная культура. 7-9 классы. М., Дрофа,2007.</w:t>
      </w:r>
    </w:p>
    <w:p w14:paraId="5BF781E0" w14:textId="77777777" w:rsidR="00BE391C" w:rsidRDefault="00000000">
      <w:pPr>
        <w:pStyle w:val="1"/>
        <w:numPr>
          <w:ilvl w:val="0"/>
          <w:numId w:val="16"/>
        </w:numPr>
        <w:tabs>
          <w:tab w:val="left" w:pos="697"/>
        </w:tabs>
        <w:spacing w:line="240" w:lineRule="auto"/>
      </w:pPr>
      <w:proofErr w:type="spellStart"/>
      <w:r>
        <w:rPr>
          <w:rStyle w:val="a3"/>
        </w:rPr>
        <w:t>Духанин</w:t>
      </w:r>
      <w:proofErr w:type="spellEnd"/>
      <w:r>
        <w:rPr>
          <w:rStyle w:val="a3"/>
        </w:rPr>
        <w:t xml:space="preserve"> Вл. Сокровенный мир Православия. М.,2007.</w:t>
      </w:r>
    </w:p>
    <w:p w14:paraId="413E6224" w14:textId="77777777" w:rsidR="00BE391C" w:rsidRDefault="00000000">
      <w:pPr>
        <w:pStyle w:val="1"/>
        <w:numPr>
          <w:ilvl w:val="0"/>
          <w:numId w:val="16"/>
        </w:numPr>
        <w:tabs>
          <w:tab w:val="left" w:pos="697"/>
        </w:tabs>
        <w:spacing w:after="180" w:line="240" w:lineRule="auto"/>
      </w:pPr>
      <w:proofErr w:type="spellStart"/>
      <w:r>
        <w:rPr>
          <w:rStyle w:val="a3"/>
        </w:rPr>
        <w:t>Емохонова</w:t>
      </w:r>
      <w:proofErr w:type="spellEnd"/>
      <w:r>
        <w:rPr>
          <w:rStyle w:val="a3"/>
        </w:rPr>
        <w:t xml:space="preserve"> Л. Мировая художественная культура. М., </w:t>
      </w:r>
      <w:proofErr w:type="spellStart"/>
      <w:r>
        <w:rPr>
          <w:rStyle w:val="a3"/>
          <w:lang w:val="en-US" w:eastAsia="en-US"/>
        </w:rPr>
        <w:t>Akademia</w:t>
      </w:r>
      <w:proofErr w:type="spellEnd"/>
      <w:r>
        <w:rPr>
          <w:rStyle w:val="a3"/>
          <w:lang w:val="en-US" w:eastAsia="en-US"/>
        </w:rPr>
        <w:t xml:space="preserve">, </w:t>
      </w:r>
      <w:r>
        <w:rPr>
          <w:rStyle w:val="a3"/>
        </w:rPr>
        <w:t>1999.</w:t>
      </w:r>
      <w:r>
        <w:br w:type="page"/>
      </w:r>
    </w:p>
    <w:p w14:paraId="1147CAE9" w14:textId="77777777" w:rsidR="00BE391C" w:rsidRDefault="00000000">
      <w:pPr>
        <w:pStyle w:val="1"/>
        <w:numPr>
          <w:ilvl w:val="0"/>
          <w:numId w:val="16"/>
        </w:numPr>
        <w:tabs>
          <w:tab w:val="left" w:pos="694"/>
        </w:tabs>
        <w:spacing w:line="240" w:lineRule="auto"/>
      </w:pPr>
      <w:r>
        <w:rPr>
          <w:rStyle w:val="a3"/>
        </w:rPr>
        <w:lastRenderedPageBreak/>
        <w:t>Иванов Николай (</w:t>
      </w:r>
      <w:proofErr w:type="spellStart"/>
      <w:r>
        <w:rPr>
          <w:rStyle w:val="a3"/>
        </w:rPr>
        <w:t>прот</w:t>
      </w:r>
      <w:proofErr w:type="spellEnd"/>
      <w:r>
        <w:rPr>
          <w:rStyle w:val="a3"/>
        </w:rPr>
        <w:t>.) О смысле жизни. Клин, 1998.</w:t>
      </w:r>
    </w:p>
    <w:p w14:paraId="0A3FF93B" w14:textId="77777777" w:rsidR="00BE391C" w:rsidRDefault="00000000">
      <w:pPr>
        <w:pStyle w:val="1"/>
        <w:numPr>
          <w:ilvl w:val="0"/>
          <w:numId w:val="16"/>
        </w:numPr>
        <w:tabs>
          <w:tab w:val="left" w:pos="694"/>
        </w:tabs>
        <w:spacing w:line="240" w:lineRule="auto"/>
      </w:pPr>
      <w:r>
        <w:rPr>
          <w:rStyle w:val="a3"/>
        </w:rPr>
        <w:t>Карелин Рафаил (</w:t>
      </w:r>
      <w:proofErr w:type="spellStart"/>
      <w:r>
        <w:rPr>
          <w:rStyle w:val="a3"/>
        </w:rPr>
        <w:t>архим</w:t>
      </w:r>
      <w:proofErr w:type="spellEnd"/>
      <w:r>
        <w:rPr>
          <w:rStyle w:val="a3"/>
        </w:rPr>
        <w:t>.). Тайна спасения. М., 2002.</w:t>
      </w:r>
    </w:p>
    <w:p w14:paraId="534902D5" w14:textId="77777777" w:rsidR="00BE391C" w:rsidRDefault="00000000">
      <w:pPr>
        <w:pStyle w:val="1"/>
        <w:numPr>
          <w:ilvl w:val="0"/>
          <w:numId w:val="16"/>
        </w:numPr>
        <w:tabs>
          <w:tab w:val="left" w:pos="694"/>
        </w:tabs>
        <w:spacing w:line="240" w:lineRule="auto"/>
        <w:ind w:left="740" w:hanging="740"/>
        <w:jc w:val="both"/>
      </w:pPr>
      <w:r>
        <w:rPr>
          <w:rStyle w:val="a3"/>
        </w:rPr>
        <w:t>Карташев А.В.</w:t>
      </w:r>
      <w:hyperlink r:id="rId11" w:history="1">
        <w:r>
          <w:rPr>
            <w:rStyle w:val="a3"/>
          </w:rPr>
          <w:t xml:space="preserve"> Святой Великий князь Владимир - отец русской</w:t>
        </w:r>
      </w:hyperlink>
      <w:r>
        <w:rPr>
          <w:rStyle w:val="a3"/>
        </w:rPr>
        <w:t xml:space="preserve"> </w:t>
      </w:r>
      <w:hyperlink r:id="rId12" w:history="1">
        <w:r>
          <w:rPr>
            <w:rStyle w:val="a3"/>
          </w:rPr>
          <w:t>культуры.П</w:t>
        </w:r>
      </w:hyperlink>
      <w:r>
        <w:rPr>
          <w:rStyle w:val="a3"/>
        </w:rPr>
        <w:t>ариж,1938.</w:t>
      </w:r>
    </w:p>
    <w:p w14:paraId="32FE7A46" w14:textId="77777777" w:rsidR="00BE391C" w:rsidRDefault="00000000">
      <w:pPr>
        <w:pStyle w:val="1"/>
        <w:numPr>
          <w:ilvl w:val="0"/>
          <w:numId w:val="16"/>
        </w:numPr>
        <w:tabs>
          <w:tab w:val="left" w:pos="694"/>
        </w:tabs>
        <w:spacing w:line="240" w:lineRule="auto"/>
        <w:jc w:val="both"/>
      </w:pPr>
      <w:proofErr w:type="spellStart"/>
      <w:r>
        <w:rPr>
          <w:rStyle w:val="a3"/>
        </w:rPr>
        <w:t>Кошмина</w:t>
      </w:r>
      <w:proofErr w:type="spellEnd"/>
      <w:r>
        <w:rPr>
          <w:rStyle w:val="a3"/>
        </w:rPr>
        <w:t xml:space="preserve"> И.В. Основы русской православной культуры. М., </w:t>
      </w:r>
      <w:proofErr w:type="spellStart"/>
      <w:r>
        <w:rPr>
          <w:rStyle w:val="a3"/>
        </w:rPr>
        <w:t>Владос</w:t>
      </w:r>
      <w:proofErr w:type="spellEnd"/>
      <w:r>
        <w:rPr>
          <w:rStyle w:val="a3"/>
        </w:rPr>
        <w:t>, 2001.</w:t>
      </w:r>
    </w:p>
    <w:p w14:paraId="67A5A18D" w14:textId="77777777" w:rsidR="00BE391C" w:rsidRDefault="00000000">
      <w:pPr>
        <w:pStyle w:val="1"/>
        <w:numPr>
          <w:ilvl w:val="0"/>
          <w:numId w:val="16"/>
        </w:numPr>
        <w:tabs>
          <w:tab w:val="left" w:pos="694"/>
        </w:tabs>
        <w:spacing w:line="240" w:lineRule="auto"/>
        <w:jc w:val="both"/>
      </w:pPr>
      <w:r>
        <w:rPr>
          <w:rStyle w:val="a3"/>
        </w:rPr>
        <w:t>Ладик Л. Небесная жемчужина. Иркутск, 2001.</w:t>
      </w:r>
    </w:p>
    <w:p w14:paraId="58337B0F" w14:textId="77777777" w:rsidR="00BE391C" w:rsidRDefault="00000000">
      <w:pPr>
        <w:pStyle w:val="1"/>
        <w:numPr>
          <w:ilvl w:val="0"/>
          <w:numId w:val="16"/>
        </w:numPr>
        <w:tabs>
          <w:tab w:val="left" w:pos="694"/>
        </w:tabs>
        <w:spacing w:line="240" w:lineRule="auto"/>
        <w:jc w:val="both"/>
      </w:pPr>
      <w:r>
        <w:rPr>
          <w:rStyle w:val="a3"/>
        </w:rPr>
        <w:t xml:space="preserve">Лопатина А., </w:t>
      </w:r>
      <w:proofErr w:type="spellStart"/>
      <w:r>
        <w:rPr>
          <w:rStyle w:val="a3"/>
        </w:rPr>
        <w:t>Скребцова</w:t>
      </w:r>
      <w:proofErr w:type="spellEnd"/>
      <w:r>
        <w:rPr>
          <w:rStyle w:val="a3"/>
        </w:rPr>
        <w:t xml:space="preserve"> М. Искусство видеть мир. Книга для занятий по духовному воспитанию. М., 1997.</w:t>
      </w:r>
    </w:p>
    <w:p w14:paraId="4A04CA50" w14:textId="77777777" w:rsidR="00BE391C" w:rsidRDefault="00000000">
      <w:pPr>
        <w:pStyle w:val="1"/>
        <w:numPr>
          <w:ilvl w:val="0"/>
          <w:numId w:val="16"/>
        </w:numPr>
        <w:tabs>
          <w:tab w:val="left" w:pos="694"/>
        </w:tabs>
        <w:spacing w:line="240" w:lineRule="auto"/>
        <w:jc w:val="both"/>
      </w:pPr>
      <w:r>
        <w:rPr>
          <w:rStyle w:val="a3"/>
        </w:rPr>
        <w:t>Лопухин А.П. Библейская история Ветхого Завета. Киев, 2008.</w:t>
      </w:r>
    </w:p>
    <w:p w14:paraId="34D22D10" w14:textId="77777777" w:rsidR="00BE391C" w:rsidRDefault="00000000">
      <w:pPr>
        <w:pStyle w:val="1"/>
        <w:numPr>
          <w:ilvl w:val="0"/>
          <w:numId w:val="16"/>
        </w:numPr>
        <w:tabs>
          <w:tab w:val="left" w:pos="694"/>
        </w:tabs>
        <w:spacing w:line="240" w:lineRule="auto"/>
        <w:jc w:val="both"/>
      </w:pPr>
      <w:r>
        <w:rPr>
          <w:rStyle w:val="a3"/>
        </w:rPr>
        <w:t>Любимов Л. Искусство Древней Руси. М., Просвещение,1996.</w:t>
      </w:r>
    </w:p>
    <w:p w14:paraId="7E179C05" w14:textId="77777777" w:rsidR="00BE391C" w:rsidRDefault="00000000">
      <w:pPr>
        <w:pStyle w:val="1"/>
        <w:numPr>
          <w:ilvl w:val="0"/>
          <w:numId w:val="16"/>
        </w:numPr>
        <w:tabs>
          <w:tab w:val="left" w:pos="694"/>
        </w:tabs>
        <w:spacing w:line="240" w:lineRule="auto"/>
        <w:jc w:val="both"/>
      </w:pPr>
      <w:proofErr w:type="spellStart"/>
      <w:r>
        <w:rPr>
          <w:rStyle w:val="a3"/>
        </w:rPr>
        <w:t>Майкапар</w:t>
      </w:r>
      <w:proofErr w:type="spellEnd"/>
      <w:r>
        <w:rPr>
          <w:rStyle w:val="a3"/>
        </w:rPr>
        <w:t xml:space="preserve"> </w:t>
      </w:r>
      <w:proofErr w:type="gramStart"/>
      <w:r>
        <w:rPr>
          <w:rStyle w:val="a3"/>
        </w:rPr>
        <w:t>А..</w:t>
      </w:r>
      <w:proofErr w:type="gramEnd"/>
      <w:r>
        <w:rPr>
          <w:rStyle w:val="a3"/>
        </w:rPr>
        <w:t xml:space="preserve"> Новый Завет в искусстве. М., Крон-пресс, 1998.</w:t>
      </w:r>
    </w:p>
    <w:p w14:paraId="6AC96A85" w14:textId="77777777" w:rsidR="00BE391C" w:rsidRDefault="00000000">
      <w:pPr>
        <w:pStyle w:val="1"/>
        <w:numPr>
          <w:ilvl w:val="0"/>
          <w:numId w:val="16"/>
        </w:numPr>
        <w:tabs>
          <w:tab w:val="left" w:pos="694"/>
        </w:tabs>
        <w:spacing w:line="240" w:lineRule="auto"/>
        <w:jc w:val="both"/>
      </w:pPr>
      <w:r>
        <w:rPr>
          <w:rStyle w:val="a3"/>
        </w:rPr>
        <w:t>Михайлов Г. Психология мужества. СПб, 1999.</w:t>
      </w:r>
    </w:p>
    <w:p w14:paraId="4C085026" w14:textId="77777777" w:rsidR="00BE391C" w:rsidRDefault="00000000">
      <w:pPr>
        <w:pStyle w:val="1"/>
        <w:numPr>
          <w:ilvl w:val="0"/>
          <w:numId w:val="16"/>
        </w:numPr>
        <w:tabs>
          <w:tab w:val="left" w:pos="694"/>
        </w:tabs>
        <w:spacing w:line="240" w:lineRule="auto"/>
        <w:jc w:val="both"/>
      </w:pPr>
      <w:r>
        <w:rPr>
          <w:rStyle w:val="a3"/>
        </w:rPr>
        <w:t>Остроумов Стефан (</w:t>
      </w:r>
      <w:proofErr w:type="spellStart"/>
      <w:r>
        <w:rPr>
          <w:rStyle w:val="a3"/>
        </w:rPr>
        <w:t>прот</w:t>
      </w:r>
      <w:proofErr w:type="spellEnd"/>
      <w:r>
        <w:rPr>
          <w:rStyle w:val="a3"/>
        </w:rPr>
        <w:t>.). Жить – Богу служить. М., 2001.</w:t>
      </w:r>
    </w:p>
    <w:p w14:paraId="75F7A7EE" w14:textId="77777777" w:rsidR="00BE391C" w:rsidRDefault="00000000">
      <w:pPr>
        <w:pStyle w:val="1"/>
        <w:numPr>
          <w:ilvl w:val="0"/>
          <w:numId w:val="16"/>
        </w:numPr>
        <w:tabs>
          <w:tab w:val="left" w:pos="694"/>
        </w:tabs>
        <w:spacing w:line="240" w:lineRule="auto"/>
        <w:ind w:left="740" w:hanging="740"/>
        <w:jc w:val="both"/>
      </w:pPr>
      <w:r>
        <w:rPr>
          <w:rStyle w:val="a3"/>
        </w:rPr>
        <w:t>Петренко О.</w:t>
      </w:r>
      <w:hyperlink r:id="rId13" w:history="1">
        <w:r>
          <w:rPr>
            <w:rStyle w:val="a3"/>
          </w:rPr>
          <w:t xml:space="preserve"> Размышления физика о тайне творения вселенной.</w:t>
        </w:r>
      </w:hyperlink>
      <w:r>
        <w:rPr>
          <w:rStyle w:val="a3"/>
        </w:rPr>
        <w:t xml:space="preserve"> Из кн.: "Уверение Фомы" М., 1997.</w:t>
      </w:r>
    </w:p>
    <w:p w14:paraId="38F24568" w14:textId="77777777" w:rsidR="00BE391C" w:rsidRDefault="00000000">
      <w:pPr>
        <w:pStyle w:val="1"/>
        <w:numPr>
          <w:ilvl w:val="0"/>
          <w:numId w:val="16"/>
        </w:numPr>
        <w:tabs>
          <w:tab w:val="left" w:pos="694"/>
        </w:tabs>
        <w:spacing w:line="240" w:lineRule="auto"/>
      </w:pPr>
      <w:proofErr w:type="spellStart"/>
      <w:r>
        <w:rPr>
          <w:rStyle w:val="a3"/>
        </w:rPr>
        <w:t>Прот</w:t>
      </w:r>
      <w:proofErr w:type="spellEnd"/>
      <w:r>
        <w:rPr>
          <w:rStyle w:val="a3"/>
        </w:rPr>
        <w:t>. Артемий Владимиров. Любовь и вера. М., 2001.</w:t>
      </w:r>
    </w:p>
    <w:p w14:paraId="415D68A5" w14:textId="77777777" w:rsidR="00BE391C" w:rsidRDefault="00000000">
      <w:pPr>
        <w:pStyle w:val="1"/>
        <w:numPr>
          <w:ilvl w:val="0"/>
          <w:numId w:val="16"/>
        </w:numPr>
        <w:tabs>
          <w:tab w:val="left" w:pos="694"/>
        </w:tabs>
        <w:spacing w:line="240" w:lineRule="auto"/>
        <w:ind w:left="740" w:hanging="740"/>
        <w:jc w:val="both"/>
      </w:pPr>
      <w:r>
        <w:rPr>
          <w:rStyle w:val="a3"/>
        </w:rPr>
        <w:t xml:space="preserve">Пушкарь Вениамин, </w:t>
      </w:r>
      <w:proofErr w:type="spellStart"/>
      <w:r>
        <w:rPr>
          <w:rStyle w:val="a3"/>
        </w:rPr>
        <w:t>архиеп</w:t>
      </w:r>
      <w:proofErr w:type="spellEnd"/>
      <w:r>
        <w:rPr>
          <w:rStyle w:val="a3"/>
        </w:rPr>
        <w:t>. Священная Библейская история. СПб, Владивосток,2008.</w:t>
      </w:r>
    </w:p>
    <w:p w14:paraId="37844ED2" w14:textId="77777777" w:rsidR="00BE391C" w:rsidRDefault="00000000">
      <w:pPr>
        <w:pStyle w:val="1"/>
        <w:numPr>
          <w:ilvl w:val="0"/>
          <w:numId w:val="16"/>
        </w:numPr>
        <w:tabs>
          <w:tab w:val="left" w:pos="694"/>
        </w:tabs>
        <w:spacing w:line="240" w:lineRule="auto"/>
        <w:ind w:left="740" w:hanging="740"/>
        <w:jc w:val="both"/>
      </w:pPr>
      <w:proofErr w:type="spellStart"/>
      <w:r>
        <w:rPr>
          <w:rStyle w:val="a3"/>
        </w:rPr>
        <w:t>Рапацкая</w:t>
      </w:r>
      <w:proofErr w:type="spellEnd"/>
      <w:r>
        <w:rPr>
          <w:rStyle w:val="a3"/>
        </w:rPr>
        <w:t xml:space="preserve"> Л.А. Русская художественная культура. 10 </w:t>
      </w:r>
      <w:proofErr w:type="spellStart"/>
      <w:r>
        <w:rPr>
          <w:rStyle w:val="a3"/>
        </w:rPr>
        <w:t>кл</w:t>
      </w:r>
      <w:proofErr w:type="spellEnd"/>
      <w:r>
        <w:rPr>
          <w:rStyle w:val="a3"/>
        </w:rPr>
        <w:t xml:space="preserve">. </w:t>
      </w:r>
      <w:proofErr w:type="spellStart"/>
      <w:proofErr w:type="gramStart"/>
      <w:r>
        <w:rPr>
          <w:rStyle w:val="a3"/>
        </w:rPr>
        <w:t>Уч.пособие</w:t>
      </w:r>
      <w:proofErr w:type="spellEnd"/>
      <w:proofErr w:type="gramEnd"/>
      <w:r>
        <w:rPr>
          <w:rStyle w:val="a3"/>
        </w:rPr>
        <w:t xml:space="preserve">. М., </w:t>
      </w:r>
      <w:proofErr w:type="spellStart"/>
      <w:r>
        <w:rPr>
          <w:rStyle w:val="a3"/>
        </w:rPr>
        <w:t>Владос</w:t>
      </w:r>
      <w:proofErr w:type="spellEnd"/>
      <w:r>
        <w:rPr>
          <w:rStyle w:val="a3"/>
        </w:rPr>
        <w:t>, 2005.</w:t>
      </w:r>
    </w:p>
    <w:p w14:paraId="69D08FB3" w14:textId="77777777" w:rsidR="00BE391C" w:rsidRDefault="00000000">
      <w:pPr>
        <w:pStyle w:val="1"/>
        <w:numPr>
          <w:ilvl w:val="0"/>
          <w:numId w:val="16"/>
        </w:numPr>
        <w:tabs>
          <w:tab w:val="left" w:pos="694"/>
        </w:tabs>
        <w:spacing w:line="240" w:lineRule="auto"/>
        <w:ind w:left="740" w:hanging="740"/>
        <w:jc w:val="both"/>
      </w:pPr>
      <w:proofErr w:type="spellStart"/>
      <w:r>
        <w:rPr>
          <w:rStyle w:val="a3"/>
        </w:rPr>
        <w:t>Рапацкая</w:t>
      </w:r>
      <w:proofErr w:type="spellEnd"/>
      <w:r>
        <w:rPr>
          <w:rStyle w:val="a3"/>
        </w:rPr>
        <w:t xml:space="preserve"> Л.А. Русская художественная культура. 11 </w:t>
      </w:r>
      <w:proofErr w:type="spellStart"/>
      <w:r>
        <w:rPr>
          <w:rStyle w:val="a3"/>
        </w:rPr>
        <w:t>кл</w:t>
      </w:r>
      <w:proofErr w:type="spellEnd"/>
      <w:r>
        <w:rPr>
          <w:rStyle w:val="a3"/>
        </w:rPr>
        <w:t xml:space="preserve">. </w:t>
      </w:r>
      <w:proofErr w:type="spellStart"/>
      <w:proofErr w:type="gramStart"/>
      <w:r>
        <w:rPr>
          <w:rStyle w:val="a3"/>
        </w:rPr>
        <w:t>Уч.пособие</w:t>
      </w:r>
      <w:proofErr w:type="spellEnd"/>
      <w:proofErr w:type="gramEnd"/>
      <w:r>
        <w:rPr>
          <w:rStyle w:val="a3"/>
        </w:rPr>
        <w:t xml:space="preserve">. М., </w:t>
      </w:r>
      <w:proofErr w:type="spellStart"/>
      <w:r>
        <w:rPr>
          <w:rStyle w:val="a3"/>
        </w:rPr>
        <w:t>Владос</w:t>
      </w:r>
      <w:proofErr w:type="spellEnd"/>
      <w:r>
        <w:rPr>
          <w:rStyle w:val="a3"/>
        </w:rPr>
        <w:t>, 2005.</w:t>
      </w:r>
    </w:p>
    <w:p w14:paraId="0125B5D3" w14:textId="77777777" w:rsidR="00BE391C" w:rsidRDefault="00000000">
      <w:pPr>
        <w:pStyle w:val="1"/>
        <w:numPr>
          <w:ilvl w:val="0"/>
          <w:numId w:val="16"/>
        </w:numPr>
        <w:tabs>
          <w:tab w:val="left" w:pos="694"/>
        </w:tabs>
        <w:spacing w:line="240" w:lineRule="auto"/>
        <w:ind w:left="740" w:hanging="740"/>
        <w:jc w:val="both"/>
      </w:pPr>
      <w:r>
        <w:rPr>
          <w:rStyle w:val="a3"/>
        </w:rPr>
        <w:t xml:space="preserve">Роман </w:t>
      </w:r>
      <w:proofErr w:type="spellStart"/>
      <w:r>
        <w:rPr>
          <w:rStyle w:val="a3"/>
        </w:rPr>
        <w:t>Янушкявичус</w:t>
      </w:r>
      <w:proofErr w:type="spellEnd"/>
      <w:r>
        <w:rPr>
          <w:rStyle w:val="a3"/>
        </w:rPr>
        <w:t xml:space="preserve">, Ольга </w:t>
      </w:r>
      <w:proofErr w:type="spellStart"/>
      <w:r>
        <w:rPr>
          <w:rStyle w:val="a3"/>
        </w:rPr>
        <w:t>Янушкявичене</w:t>
      </w:r>
      <w:proofErr w:type="spellEnd"/>
      <w:r>
        <w:rPr>
          <w:rStyle w:val="a3"/>
        </w:rPr>
        <w:t>. Основы нравственности. М., Про-Пресс, 1999.</w:t>
      </w:r>
    </w:p>
    <w:p w14:paraId="1EBD136E" w14:textId="77777777" w:rsidR="00BE391C" w:rsidRDefault="00000000">
      <w:pPr>
        <w:pStyle w:val="1"/>
        <w:numPr>
          <w:ilvl w:val="0"/>
          <w:numId w:val="16"/>
        </w:numPr>
        <w:tabs>
          <w:tab w:val="left" w:pos="694"/>
        </w:tabs>
        <w:spacing w:line="240" w:lineRule="auto"/>
        <w:jc w:val="both"/>
      </w:pPr>
      <w:r>
        <w:rPr>
          <w:rStyle w:val="a3"/>
        </w:rPr>
        <w:t xml:space="preserve">Сорокин Александр, </w:t>
      </w:r>
      <w:proofErr w:type="spellStart"/>
      <w:r>
        <w:rPr>
          <w:rStyle w:val="a3"/>
        </w:rPr>
        <w:t>прот</w:t>
      </w:r>
      <w:proofErr w:type="spellEnd"/>
      <w:r>
        <w:rPr>
          <w:rStyle w:val="a3"/>
        </w:rPr>
        <w:t>. Введение в Священное Писание Ветхого</w:t>
      </w:r>
    </w:p>
    <w:p w14:paraId="569F2A25" w14:textId="77777777" w:rsidR="00BE391C" w:rsidRDefault="00000000">
      <w:pPr>
        <w:pStyle w:val="1"/>
        <w:spacing w:line="240" w:lineRule="auto"/>
        <w:ind w:firstLine="740"/>
      </w:pPr>
      <w:r>
        <w:rPr>
          <w:rStyle w:val="a3"/>
        </w:rPr>
        <w:t>Завета. СПб, 2009.</w:t>
      </w:r>
    </w:p>
    <w:p w14:paraId="3320A1D9" w14:textId="77777777" w:rsidR="00BE391C" w:rsidRDefault="00000000">
      <w:pPr>
        <w:pStyle w:val="1"/>
        <w:numPr>
          <w:ilvl w:val="0"/>
          <w:numId w:val="16"/>
        </w:numPr>
        <w:tabs>
          <w:tab w:val="left" w:pos="694"/>
          <w:tab w:val="left" w:pos="4314"/>
        </w:tabs>
        <w:spacing w:line="240" w:lineRule="auto"/>
        <w:jc w:val="both"/>
      </w:pPr>
      <w:hyperlink r:id="rId14" w:history="1">
        <w:r>
          <w:rPr>
            <w:rStyle w:val="a3"/>
          </w:rPr>
          <w:t>Судьба и вера. Беседы</w:t>
        </w:r>
        <w:r>
          <w:rPr>
            <w:rStyle w:val="a3"/>
          </w:rPr>
          <w:tab/>
          <w:t>с учеными, священниками, творческой</w:t>
        </w:r>
      </w:hyperlink>
    </w:p>
    <w:p w14:paraId="05EDE03F" w14:textId="77777777" w:rsidR="00BE391C" w:rsidRDefault="00000000">
      <w:pPr>
        <w:pStyle w:val="1"/>
        <w:spacing w:line="240" w:lineRule="auto"/>
        <w:ind w:firstLine="740"/>
      </w:pPr>
      <w:hyperlink r:id="rId15" w:history="1">
        <w:r>
          <w:rPr>
            <w:rStyle w:val="a3"/>
          </w:rPr>
          <w:t xml:space="preserve">интеллигенцией. </w:t>
        </w:r>
      </w:hyperlink>
      <w:r>
        <w:rPr>
          <w:rStyle w:val="a3"/>
        </w:rPr>
        <w:t>М., 1999.</w:t>
      </w:r>
    </w:p>
    <w:p w14:paraId="11C07F45" w14:textId="77777777" w:rsidR="00BE391C" w:rsidRDefault="00000000">
      <w:pPr>
        <w:pStyle w:val="1"/>
        <w:numPr>
          <w:ilvl w:val="0"/>
          <w:numId w:val="16"/>
        </w:numPr>
        <w:tabs>
          <w:tab w:val="left" w:pos="694"/>
        </w:tabs>
        <w:spacing w:line="240" w:lineRule="auto"/>
        <w:ind w:left="740" w:hanging="740"/>
        <w:jc w:val="both"/>
      </w:pPr>
      <w:r>
        <w:rPr>
          <w:rStyle w:val="a3"/>
        </w:rPr>
        <w:t xml:space="preserve">Трубецкой Е.Н. Умозрение в красках. Из кн.: Смысл жизни /Сост. </w:t>
      </w:r>
      <w:proofErr w:type="spellStart"/>
      <w:r>
        <w:rPr>
          <w:rStyle w:val="a3"/>
        </w:rPr>
        <w:t>А.П.Полякова</w:t>
      </w:r>
      <w:proofErr w:type="spellEnd"/>
      <w:r>
        <w:rPr>
          <w:rStyle w:val="a3"/>
        </w:rPr>
        <w:t xml:space="preserve">, </w:t>
      </w:r>
      <w:proofErr w:type="spellStart"/>
      <w:r>
        <w:rPr>
          <w:rStyle w:val="a3"/>
        </w:rPr>
        <w:t>П.П.Апрышко</w:t>
      </w:r>
      <w:proofErr w:type="spellEnd"/>
      <w:r>
        <w:rPr>
          <w:rStyle w:val="a3"/>
        </w:rPr>
        <w:t>. - М.: Республика, 1994.</w:t>
      </w:r>
    </w:p>
    <w:p w14:paraId="20DF3E41" w14:textId="77777777" w:rsidR="00BE391C" w:rsidRDefault="00000000">
      <w:pPr>
        <w:pStyle w:val="1"/>
        <w:numPr>
          <w:ilvl w:val="0"/>
          <w:numId w:val="16"/>
        </w:numPr>
        <w:tabs>
          <w:tab w:val="left" w:pos="694"/>
        </w:tabs>
        <w:spacing w:line="240" w:lineRule="auto"/>
        <w:ind w:left="740" w:hanging="740"/>
        <w:jc w:val="both"/>
      </w:pPr>
      <w:r>
        <w:rPr>
          <w:rStyle w:val="a3"/>
        </w:rPr>
        <w:t xml:space="preserve">Хоменков </w:t>
      </w:r>
      <w:proofErr w:type="spellStart"/>
      <w:r>
        <w:rPr>
          <w:rStyle w:val="a3"/>
        </w:rPr>
        <w:t>А</w:t>
      </w:r>
      <w:hyperlink r:id="rId16" w:history="1">
        <w:r>
          <w:rPr>
            <w:rStyle w:val="a3"/>
          </w:rPr>
          <w:t>.Феномен</w:t>
        </w:r>
        <w:proofErr w:type="spellEnd"/>
        <w:r>
          <w:rPr>
            <w:rStyle w:val="a3"/>
          </w:rPr>
          <w:t xml:space="preserve"> околонаучного мифотворчества. </w:t>
        </w:r>
      </w:hyperlink>
      <w:r>
        <w:rPr>
          <w:rStyle w:val="a3"/>
        </w:rPr>
        <w:t>Статья в журнале "Православная беседа" № 2/99.</w:t>
      </w:r>
    </w:p>
    <w:p w14:paraId="2F640254" w14:textId="77777777" w:rsidR="00BE391C" w:rsidRDefault="00000000">
      <w:pPr>
        <w:pStyle w:val="1"/>
        <w:numPr>
          <w:ilvl w:val="0"/>
          <w:numId w:val="16"/>
        </w:numPr>
        <w:tabs>
          <w:tab w:val="left" w:pos="694"/>
        </w:tabs>
        <w:spacing w:line="240" w:lineRule="auto"/>
        <w:ind w:left="740" w:hanging="740"/>
        <w:jc w:val="both"/>
      </w:pPr>
      <w:r>
        <w:rPr>
          <w:rStyle w:val="a3"/>
        </w:rPr>
        <w:t>Христианство и религии мира. Серия: духовность и Образование. М., 2000.</w:t>
      </w:r>
    </w:p>
    <w:p w14:paraId="2ABA2BA1" w14:textId="77777777" w:rsidR="00BE391C" w:rsidRDefault="00000000">
      <w:pPr>
        <w:pStyle w:val="1"/>
        <w:numPr>
          <w:ilvl w:val="0"/>
          <w:numId w:val="16"/>
        </w:numPr>
        <w:tabs>
          <w:tab w:val="left" w:pos="694"/>
        </w:tabs>
        <w:spacing w:line="240" w:lineRule="auto"/>
      </w:pPr>
      <w:r>
        <w:rPr>
          <w:rStyle w:val="a3"/>
        </w:rPr>
        <w:t>Самые знаменитые монастыри и храмы России. М., 2001.</w:t>
      </w:r>
    </w:p>
    <w:p w14:paraId="43289488" w14:textId="77777777" w:rsidR="00BE391C" w:rsidRDefault="00000000">
      <w:pPr>
        <w:pStyle w:val="1"/>
        <w:numPr>
          <w:ilvl w:val="0"/>
          <w:numId w:val="16"/>
        </w:numPr>
        <w:tabs>
          <w:tab w:val="left" w:pos="694"/>
        </w:tabs>
        <w:spacing w:after="360" w:line="240" w:lineRule="auto"/>
      </w:pPr>
      <w:r>
        <w:rPr>
          <w:rStyle w:val="a3"/>
        </w:rPr>
        <w:t>Осетров Е. Святая Русь. М., 1996.</w:t>
      </w:r>
    </w:p>
    <w:p w14:paraId="06D70578" w14:textId="77777777" w:rsidR="00BE391C" w:rsidRDefault="00000000">
      <w:pPr>
        <w:pStyle w:val="1"/>
        <w:spacing w:line="240" w:lineRule="auto"/>
        <w:jc w:val="center"/>
      </w:pPr>
      <w:r>
        <w:rPr>
          <w:rStyle w:val="a3"/>
          <w:b/>
          <w:bCs/>
          <w:i/>
          <w:iCs/>
        </w:rPr>
        <w:t>Видеофильмы</w:t>
      </w:r>
    </w:p>
    <w:p w14:paraId="01F97AD4" w14:textId="77777777" w:rsidR="00BE391C" w:rsidRDefault="00000000">
      <w:pPr>
        <w:pStyle w:val="1"/>
        <w:spacing w:line="240" w:lineRule="auto"/>
        <w:ind w:firstLine="300"/>
      </w:pPr>
      <w:r>
        <w:rPr>
          <w:noProof/>
        </w:rPr>
        <mc:AlternateContent>
          <mc:Choice Requires="wps">
            <w:drawing>
              <wp:anchor distT="0" distB="0" distL="114300" distR="114300" simplePos="0" relativeHeight="125829385" behindDoc="0" locked="0" layoutInCell="1" allowOverlap="1" wp14:anchorId="08C0A510" wp14:editId="6189063E">
                <wp:simplePos x="0" y="0"/>
                <wp:positionH relativeFrom="page">
                  <wp:posOffset>652780</wp:posOffset>
                </wp:positionH>
                <wp:positionV relativeFrom="paragraph">
                  <wp:posOffset>12700</wp:posOffset>
                </wp:positionV>
                <wp:extent cx="161290" cy="829310"/>
                <wp:effectExtent l="0" t="0" r="0" b="0"/>
                <wp:wrapSquare wrapText="right"/>
                <wp:docPr id="11" name="Shape 11"/>
                <wp:cNvGraphicFramePr/>
                <a:graphic xmlns:a="http://schemas.openxmlformats.org/drawingml/2006/main">
                  <a:graphicData uri="http://schemas.microsoft.com/office/word/2010/wordprocessingShape">
                    <wps:wsp>
                      <wps:cNvSpPr txBox="1"/>
                      <wps:spPr>
                        <a:xfrm>
                          <a:off x="0" y="0"/>
                          <a:ext cx="161290" cy="829310"/>
                        </a:xfrm>
                        <a:prstGeom prst="rect">
                          <a:avLst/>
                        </a:prstGeom>
                        <a:noFill/>
                      </wps:spPr>
                      <wps:txbx>
                        <w:txbxContent>
                          <w:p w14:paraId="228E2DA4" w14:textId="77777777" w:rsidR="00BE391C" w:rsidRDefault="00BE391C">
                            <w:pPr>
                              <w:pStyle w:val="1"/>
                              <w:numPr>
                                <w:ilvl w:val="0"/>
                                <w:numId w:val="6"/>
                              </w:numPr>
                              <w:spacing w:line="240" w:lineRule="auto"/>
                            </w:pPr>
                          </w:p>
                          <w:p w14:paraId="4379AAC5" w14:textId="77777777" w:rsidR="00BE391C" w:rsidRDefault="00BE391C">
                            <w:pPr>
                              <w:pStyle w:val="1"/>
                              <w:numPr>
                                <w:ilvl w:val="0"/>
                                <w:numId w:val="6"/>
                              </w:numPr>
                              <w:spacing w:line="240" w:lineRule="auto"/>
                            </w:pPr>
                          </w:p>
                          <w:p w14:paraId="2D991844" w14:textId="77777777" w:rsidR="00BE391C" w:rsidRDefault="00BE391C">
                            <w:pPr>
                              <w:pStyle w:val="1"/>
                              <w:numPr>
                                <w:ilvl w:val="0"/>
                                <w:numId w:val="6"/>
                              </w:numPr>
                              <w:spacing w:line="240" w:lineRule="auto"/>
                            </w:pPr>
                          </w:p>
                          <w:p w14:paraId="6544B43B" w14:textId="77777777" w:rsidR="00BE391C" w:rsidRDefault="00BE391C">
                            <w:pPr>
                              <w:pStyle w:val="1"/>
                              <w:numPr>
                                <w:ilvl w:val="0"/>
                                <w:numId w:val="6"/>
                              </w:numPr>
                              <w:spacing w:line="240" w:lineRule="auto"/>
                            </w:pPr>
                          </w:p>
                        </w:txbxContent>
                      </wps:txbx>
                      <wps:bodyPr lIns="0" tIns="0" rIns="0" bIns="0"/>
                    </wps:wsp>
                  </a:graphicData>
                </a:graphic>
              </wp:anchor>
            </w:drawing>
          </mc:Choice>
          <mc:Fallback>
            <w:pict>
              <v:shape id="_x0000_s1037" type="#_x0000_t202" style="position:absolute;margin-left:51.399999999999999pt;margin-top:1.pt;width:12.700000000000001pt;height:65.299999999999997pt;z-index:-125829368;mso-wrap-distance-left:9.pt;mso-wrap-distance-right:9.pt;mso-position-horizontal-relative:page" filled="f" stroked="f">
                <v:textbox inset="0,0,0,0">
                  <w:txbxContent>
                    <w:p>
                      <w:pPr>
                        <w:pStyle w:val="Style17"/>
                        <w:keepNext w:val="0"/>
                        <w:keepLines w:val="0"/>
                        <w:widowControl w:val="0"/>
                        <w:numPr>
                          <w:ilvl w:val="0"/>
                          <w:numId w:val="11"/>
                        </w:numPr>
                        <w:shd w:val="clear" w:color="auto" w:fill="auto"/>
                        <w:bidi w:val="0"/>
                        <w:spacing w:before="0" w:after="0" w:line="240" w:lineRule="auto"/>
                        <w:ind w:left="0" w:right="0" w:firstLine="0"/>
                        <w:jc w:val="left"/>
                      </w:pPr>
                    </w:p>
                    <w:p>
                      <w:pPr>
                        <w:pStyle w:val="Style17"/>
                        <w:keepNext w:val="0"/>
                        <w:keepLines w:val="0"/>
                        <w:widowControl w:val="0"/>
                        <w:numPr>
                          <w:ilvl w:val="0"/>
                          <w:numId w:val="11"/>
                        </w:numPr>
                        <w:shd w:val="clear" w:color="auto" w:fill="auto"/>
                        <w:bidi w:val="0"/>
                        <w:spacing w:before="0" w:after="0" w:line="240" w:lineRule="auto"/>
                        <w:ind w:left="0" w:right="0" w:firstLine="0"/>
                        <w:jc w:val="left"/>
                      </w:pPr>
                    </w:p>
                    <w:p>
                      <w:pPr>
                        <w:pStyle w:val="Style17"/>
                        <w:keepNext w:val="0"/>
                        <w:keepLines w:val="0"/>
                        <w:widowControl w:val="0"/>
                        <w:numPr>
                          <w:ilvl w:val="0"/>
                          <w:numId w:val="11"/>
                        </w:numPr>
                        <w:shd w:val="clear" w:color="auto" w:fill="auto"/>
                        <w:bidi w:val="0"/>
                        <w:spacing w:before="0" w:after="0" w:line="240" w:lineRule="auto"/>
                        <w:ind w:left="0" w:right="0" w:firstLine="0"/>
                        <w:jc w:val="left"/>
                      </w:pPr>
                    </w:p>
                    <w:p>
                      <w:pPr>
                        <w:pStyle w:val="Style17"/>
                        <w:keepNext w:val="0"/>
                        <w:keepLines w:val="0"/>
                        <w:widowControl w:val="0"/>
                        <w:numPr>
                          <w:ilvl w:val="0"/>
                          <w:numId w:val="11"/>
                        </w:numPr>
                        <w:shd w:val="clear" w:color="auto" w:fill="auto"/>
                        <w:bidi w:val="0"/>
                        <w:spacing w:before="0" w:after="0" w:line="240" w:lineRule="auto"/>
                        <w:ind w:left="0" w:right="0" w:firstLine="0"/>
                        <w:jc w:val="left"/>
                      </w:pPr>
                    </w:p>
                  </w:txbxContent>
                </v:textbox>
                <w10:wrap type="square" side="right" anchorx="page"/>
              </v:shape>
            </w:pict>
          </mc:Fallback>
        </mc:AlternateContent>
      </w:r>
      <w:r>
        <w:rPr>
          <w:rStyle w:val="a3"/>
        </w:rPr>
        <w:t>«Библия» (Худ. фильм, фрагмент).</w:t>
      </w:r>
    </w:p>
    <w:p w14:paraId="5AE9CD43" w14:textId="77777777" w:rsidR="00BE391C" w:rsidRDefault="00000000">
      <w:pPr>
        <w:pStyle w:val="1"/>
        <w:spacing w:line="240" w:lineRule="auto"/>
        <w:ind w:firstLine="300"/>
      </w:pPr>
      <w:r>
        <w:rPr>
          <w:rStyle w:val="a3"/>
        </w:rPr>
        <w:t>«Десять заповедей» (Худ. фильм, фрагмент).</w:t>
      </w:r>
    </w:p>
    <w:p w14:paraId="567470A9" w14:textId="77777777" w:rsidR="00BE391C" w:rsidRDefault="00000000">
      <w:pPr>
        <w:pStyle w:val="1"/>
        <w:spacing w:line="240" w:lineRule="auto"/>
        <w:ind w:firstLine="300"/>
      </w:pPr>
      <w:r>
        <w:rPr>
          <w:rStyle w:val="a3"/>
        </w:rPr>
        <w:t>«Духовная жизнь в искусстве» (Док. фильм).</w:t>
      </w:r>
    </w:p>
    <w:p w14:paraId="4C12F4C3" w14:textId="77777777" w:rsidR="00BE391C" w:rsidRDefault="00000000">
      <w:pPr>
        <w:pStyle w:val="1"/>
        <w:spacing w:line="240" w:lineRule="auto"/>
        <w:ind w:firstLine="300"/>
      </w:pPr>
      <w:r>
        <w:rPr>
          <w:rStyle w:val="a3"/>
        </w:rPr>
        <w:t>Под благодатным покровом (Док. фильм, фрагмент).</w:t>
      </w:r>
    </w:p>
    <w:p w14:paraId="0E44AFDD" w14:textId="77777777" w:rsidR="00BE391C" w:rsidRDefault="00000000">
      <w:pPr>
        <w:pStyle w:val="1"/>
        <w:jc w:val="center"/>
      </w:pPr>
      <w:r>
        <w:rPr>
          <w:rStyle w:val="a3"/>
          <w:b/>
          <w:bCs/>
          <w:i/>
          <w:iCs/>
        </w:rPr>
        <w:t>Раздел «ДУХОВНО-НРАВСТВЕННЫЕ ТРАДИЦИИ</w:t>
      </w:r>
      <w:r>
        <w:rPr>
          <w:rStyle w:val="a3"/>
          <w:b/>
          <w:bCs/>
          <w:i/>
          <w:iCs/>
        </w:rPr>
        <w:br/>
        <w:t>РУССКОГО НАРОДА»</w:t>
      </w:r>
    </w:p>
    <w:p w14:paraId="7C1B6EA6" w14:textId="77777777" w:rsidR="00BE391C" w:rsidRDefault="00000000">
      <w:pPr>
        <w:pStyle w:val="1"/>
        <w:jc w:val="center"/>
      </w:pPr>
      <w:r>
        <w:rPr>
          <w:rStyle w:val="a3"/>
          <w:b/>
          <w:bCs/>
          <w:i/>
          <w:iCs/>
        </w:rPr>
        <w:lastRenderedPageBreak/>
        <w:t>Список литературы</w:t>
      </w:r>
    </w:p>
    <w:p w14:paraId="4370CD71" w14:textId="77777777" w:rsidR="00BE391C" w:rsidRDefault="00000000">
      <w:pPr>
        <w:pStyle w:val="1"/>
        <w:numPr>
          <w:ilvl w:val="0"/>
          <w:numId w:val="17"/>
        </w:numPr>
        <w:tabs>
          <w:tab w:val="left" w:pos="703"/>
        </w:tabs>
      </w:pPr>
      <w:r>
        <w:rPr>
          <w:rStyle w:val="a3"/>
        </w:rPr>
        <w:t>Абашидзе Лазарь (</w:t>
      </w:r>
      <w:proofErr w:type="spellStart"/>
      <w:r>
        <w:rPr>
          <w:rStyle w:val="a3"/>
        </w:rPr>
        <w:t>архим</w:t>
      </w:r>
      <w:proofErr w:type="spellEnd"/>
      <w:r>
        <w:rPr>
          <w:rStyle w:val="a3"/>
        </w:rPr>
        <w:t xml:space="preserve">.). Рок-искусство. М., </w:t>
      </w:r>
      <w:proofErr w:type="spellStart"/>
      <w:r>
        <w:rPr>
          <w:rStyle w:val="a3"/>
        </w:rPr>
        <w:t>Аксиос</w:t>
      </w:r>
      <w:proofErr w:type="spellEnd"/>
      <w:r>
        <w:rPr>
          <w:rStyle w:val="a3"/>
        </w:rPr>
        <w:t>, 2003.</w:t>
      </w:r>
    </w:p>
    <w:p w14:paraId="59863AB2" w14:textId="77777777" w:rsidR="00BE391C" w:rsidRDefault="00000000">
      <w:pPr>
        <w:pStyle w:val="1"/>
        <w:numPr>
          <w:ilvl w:val="0"/>
          <w:numId w:val="17"/>
        </w:numPr>
        <w:tabs>
          <w:tab w:val="left" w:pos="703"/>
        </w:tabs>
        <w:spacing w:line="240" w:lineRule="auto"/>
        <w:ind w:left="740" w:hanging="740"/>
      </w:pPr>
      <w:r>
        <w:rPr>
          <w:rStyle w:val="a3"/>
        </w:rPr>
        <w:t>Беликова В. Воспитание (Философское обоснование русского традиционного воспитания). Париж, 1935.</w:t>
      </w:r>
    </w:p>
    <w:p w14:paraId="0D86A5EB" w14:textId="77777777" w:rsidR="00BE391C" w:rsidRDefault="00000000">
      <w:pPr>
        <w:pStyle w:val="1"/>
        <w:numPr>
          <w:ilvl w:val="0"/>
          <w:numId w:val="17"/>
        </w:numPr>
        <w:tabs>
          <w:tab w:val="left" w:pos="703"/>
        </w:tabs>
        <w:spacing w:line="240" w:lineRule="auto"/>
        <w:jc w:val="both"/>
      </w:pPr>
      <w:r>
        <w:rPr>
          <w:rStyle w:val="a3"/>
        </w:rPr>
        <w:t>Беляев Варнава (</w:t>
      </w:r>
      <w:proofErr w:type="spellStart"/>
      <w:r>
        <w:rPr>
          <w:rStyle w:val="a3"/>
        </w:rPr>
        <w:t>еп</w:t>
      </w:r>
      <w:proofErr w:type="spellEnd"/>
      <w:r>
        <w:rPr>
          <w:rStyle w:val="a3"/>
        </w:rPr>
        <w:t xml:space="preserve">.). Основы искусства святости. </w:t>
      </w:r>
      <w:proofErr w:type="spellStart"/>
      <w:r>
        <w:rPr>
          <w:rStyle w:val="a3"/>
        </w:rPr>
        <w:t>Н.Новгород</w:t>
      </w:r>
      <w:proofErr w:type="spellEnd"/>
      <w:r>
        <w:rPr>
          <w:rStyle w:val="a3"/>
        </w:rPr>
        <w:t>, 2002.</w:t>
      </w:r>
    </w:p>
    <w:p w14:paraId="0197E764" w14:textId="77777777" w:rsidR="00BE391C" w:rsidRDefault="00000000">
      <w:pPr>
        <w:pStyle w:val="1"/>
        <w:numPr>
          <w:ilvl w:val="0"/>
          <w:numId w:val="17"/>
        </w:numPr>
        <w:tabs>
          <w:tab w:val="left" w:pos="703"/>
        </w:tabs>
        <w:spacing w:line="240" w:lineRule="auto"/>
        <w:jc w:val="both"/>
      </w:pPr>
      <w:r>
        <w:rPr>
          <w:rStyle w:val="a3"/>
        </w:rPr>
        <w:t>Бердяев Н.А. Назначение человека. М., Терра, 1998.</w:t>
      </w:r>
    </w:p>
    <w:p w14:paraId="3B949197" w14:textId="77777777" w:rsidR="00BE391C" w:rsidRDefault="00000000">
      <w:pPr>
        <w:pStyle w:val="1"/>
        <w:numPr>
          <w:ilvl w:val="0"/>
          <w:numId w:val="17"/>
        </w:numPr>
        <w:tabs>
          <w:tab w:val="left" w:pos="703"/>
        </w:tabs>
        <w:spacing w:line="240" w:lineRule="auto"/>
        <w:jc w:val="both"/>
      </w:pPr>
      <w:r>
        <w:rPr>
          <w:rStyle w:val="a3"/>
        </w:rPr>
        <w:t>Владимиров Артемий (</w:t>
      </w:r>
      <w:proofErr w:type="spellStart"/>
      <w:r>
        <w:rPr>
          <w:rStyle w:val="a3"/>
        </w:rPr>
        <w:t>прот</w:t>
      </w:r>
      <w:proofErr w:type="spellEnd"/>
      <w:r>
        <w:rPr>
          <w:rStyle w:val="a3"/>
        </w:rPr>
        <w:t>.). Любовь и вера. М., 2001.</w:t>
      </w:r>
    </w:p>
    <w:p w14:paraId="4DA2126A" w14:textId="77777777" w:rsidR="00BE391C" w:rsidRDefault="00000000">
      <w:pPr>
        <w:pStyle w:val="1"/>
        <w:numPr>
          <w:ilvl w:val="0"/>
          <w:numId w:val="17"/>
        </w:numPr>
        <w:tabs>
          <w:tab w:val="left" w:pos="703"/>
        </w:tabs>
        <w:spacing w:line="240" w:lineRule="auto"/>
        <w:jc w:val="both"/>
      </w:pPr>
      <w:r>
        <w:rPr>
          <w:rStyle w:val="a3"/>
        </w:rPr>
        <w:t xml:space="preserve">Георгиева Т.С. Христианство и русская культура. М., </w:t>
      </w:r>
      <w:proofErr w:type="spellStart"/>
      <w:r>
        <w:rPr>
          <w:rStyle w:val="a3"/>
        </w:rPr>
        <w:t>Владос</w:t>
      </w:r>
      <w:proofErr w:type="spellEnd"/>
      <w:r>
        <w:rPr>
          <w:rStyle w:val="a3"/>
        </w:rPr>
        <w:t>, 2001.</w:t>
      </w:r>
    </w:p>
    <w:p w14:paraId="5DA95987" w14:textId="77777777" w:rsidR="00BE391C" w:rsidRDefault="00000000">
      <w:pPr>
        <w:pStyle w:val="1"/>
        <w:numPr>
          <w:ilvl w:val="0"/>
          <w:numId w:val="17"/>
        </w:numPr>
        <w:tabs>
          <w:tab w:val="left" w:pos="703"/>
        </w:tabs>
        <w:spacing w:line="240" w:lineRule="auto"/>
        <w:jc w:val="both"/>
      </w:pPr>
      <w:r>
        <w:rPr>
          <w:rStyle w:val="a3"/>
        </w:rPr>
        <w:t>Гоголь Н.В. Тарас Бульба. М., 2002.</w:t>
      </w:r>
    </w:p>
    <w:p w14:paraId="44DC74E5" w14:textId="77777777" w:rsidR="00BE391C" w:rsidRDefault="00000000">
      <w:pPr>
        <w:pStyle w:val="1"/>
        <w:numPr>
          <w:ilvl w:val="0"/>
          <w:numId w:val="17"/>
        </w:numPr>
        <w:tabs>
          <w:tab w:val="left" w:pos="703"/>
        </w:tabs>
        <w:spacing w:line="240" w:lineRule="auto"/>
        <w:jc w:val="both"/>
      </w:pPr>
      <w:r>
        <w:rPr>
          <w:rStyle w:val="a3"/>
        </w:rPr>
        <w:t>Грачев Алексий.</w:t>
      </w:r>
      <w:hyperlink r:id="rId17" w:history="1">
        <w:r>
          <w:rPr>
            <w:rStyle w:val="a3"/>
          </w:rPr>
          <w:t xml:space="preserve"> </w:t>
        </w:r>
        <w:r>
          <w:rPr>
            <w:rStyle w:val="a3"/>
            <w:u w:val="single"/>
          </w:rPr>
          <w:t>Что необходимо знать каждой девочке</w:t>
        </w:r>
        <w:r>
          <w:rPr>
            <w:rStyle w:val="a3"/>
          </w:rPr>
          <w:t xml:space="preserve"> </w:t>
        </w:r>
      </w:hyperlink>
      <w:r>
        <w:rPr>
          <w:rStyle w:val="a3"/>
        </w:rPr>
        <w:t>или Доверительные беседы о самом важном. М., 2000</w:t>
      </w:r>
    </w:p>
    <w:p w14:paraId="587D61C3" w14:textId="77777777" w:rsidR="00BE391C" w:rsidRDefault="00000000">
      <w:pPr>
        <w:pStyle w:val="1"/>
        <w:numPr>
          <w:ilvl w:val="0"/>
          <w:numId w:val="17"/>
        </w:numPr>
        <w:tabs>
          <w:tab w:val="left" w:pos="703"/>
        </w:tabs>
        <w:spacing w:line="240" w:lineRule="auto"/>
        <w:jc w:val="both"/>
      </w:pPr>
      <w:r>
        <w:rPr>
          <w:rStyle w:val="a3"/>
        </w:rPr>
        <w:t>Груздев П. Дорожная сума бывалого монаха. Ярославль, 2005.</w:t>
      </w:r>
    </w:p>
    <w:p w14:paraId="5D1C573F" w14:textId="77777777" w:rsidR="00BE391C" w:rsidRDefault="00000000">
      <w:pPr>
        <w:pStyle w:val="1"/>
        <w:numPr>
          <w:ilvl w:val="0"/>
          <w:numId w:val="17"/>
        </w:numPr>
        <w:tabs>
          <w:tab w:val="left" w:pos="703"/>
        </w:tabs>
        <w:spacing w:line="240" w:lineRule="auto"/>
        <w:jc w:val="both"/>
      </w:pPr>
      <w:r>
        <w:rPr>
          <w:rStyle w:val="a3"/>
        </w:rPr>
        <w:t>Давыденков Олег. Догматическое богословие. М., ПСТБИ, 1997.</w:t>
      </w:r>
    </w:p>
    <w:p w14:paraId="234BEAD3" w14:textId="77777777" w:rsidR="00BE391C" w:rsidRDefault="00000000">
      <w:pPr>
        <w:pStyle w:val="1"/>
        <w:numPr>
          <w:ilvl w:val="0"/>
          <w:numId w:val="17"/>
        </w:numPr>
        <w:tabs>
          <w:tab w:val="left" w:pos="703"/>
        </w:tabs>
        <w:spacing w:line="240" w:lineRule="auto"/>
        <w:jc w:val="both"/>
      </w:pPr>
      <w:r>
        <w:rPr>
          <w:rStyle w:val="a3"/>
        </w:rPr>
        <w:t>Дерзай, дщерь! Сборник. М., 1998. Иванов Николай (</w:t>
      </w:r>
      <w:proofErr w:type="spellStart"/>
      <w:r>
        <w:rPr>
          <w:rStyle w:val="a3"/>
        </w:rPr>
        <w:t>прот</w:t>
      </w:r>
      <w:proofErr w:type="spellEnd"/>
      <w:r>
        <w:rPr>
          <w:rStyle w:val="a3"/>
        </w:rPr>
        <w:t>.) О смысле жизни. Клин, 1998.</w:t>
      </w:r>
    </w:p>
    <w:p w14:paraId="327C5973" w14:textId="77777777" w:rsidR="00BE391C" w:rsidRDefault="00000000">
      <w:pPr>
        <w:pStyle w:val="1"/>
        <w:numPr>
          <w:ilvl w:val="0"/>
          <w:numId w:val="17"/>
        </w:numPr>
        <w:tabs>
          <w:tab w:val="left" w:pos="703"/>
        </w:tabs>
        <w:spacing w:line="240" w:lineRule="auto"/>
        <w:jc w:val="both"/>
      </w:pPr>
      <w:r>
        <w:rPr>
          <w:rStyle w:val="a3"/>
        </w:rPr>
        <w:t>Дунаев М.М.</w:t>
      </w:r>
      <w:hyperlink r:id="rId18" w:history="1">
        <w:r>
          <w:rPr>
            <w:rStyle w:val="a3"/>
          </w:rPr>
          <w:t xml:space="preserve"> Рукописи не горят? </w:t>
        </w:r>
      </w:hyperlink>
      <w:r>
        <w:rPr>
          <w:rStyle w:val="a3"/>
        </w:rPr>
        <w:t>Анализ романа М. Булгакова "Мастер и Маргарита". Пермь,1999</w:t>
      </w:r>
    </w:p>
    <w:p w14:paraId="67805E7A" w14:textId="77777777" w:rsidR="00BE391C" w:rsidRDefault="00000000">
      <w:pPr>
        <w:pStyle w:val="1"/>
        <w:numPr>
          <w:ilvl w:val="0"/>
          <w:numId w:val="17"/>
        </w:numPr>
        <w:tabs>
          <w:tab w:val="left" w:pos="703"/>
        </w:tabs>
        <w:spacing w:line="240" w:lineRule="auto"/>
        <w:jc w:val="both"/>
      </w:pPr>
      <w:proofErr w:type="spellStart"/>
      <w:r>
        <w:rPr>
          <w:rStyle w:val="a3"/>
        </w:rPr>
        <w:t>Емохонова</w:t>
      </w:r>
      <w:proofErr w:type="spellEnd"/>
      <w:r>
        <w:rPr>
          <w:rStyle w:val="a3"/>
        </w:rPr>
        <w:t xml:space="preserve"> Л.Г. Мировая художественная культура. М., </w:t>
      </w:r>
      <w:proofErr w:type="spellStart"/>
      <w:r>
        <w:rPr>
          <w:rStyle w:val="a3"/>
          <w:lang w:val="en-US" w:eastAsia="en-US"/>
        </w:rPr>
        <w:t>Akademia</w:t>
      </w:r>
      <w:proofErr w:type="spellEnd"/>
      <w:r>
        <w:rPr>
          <w:rStyle w:val="a3"/>
          <w:lang w:val="en-US" w:eastAsia="en-US"/>
        </w:rPr>
        <w:t xml:space="preserve">, </w:t>
      </w:r>
      <w:r>
        <w:rPr>
          <w:rStyle w:val="a3"/>
        </w:rPr>
        <w:t>1999.</w:t>
      </w:r>
    </w:p>
    <w:p w14:paraId="42B55605" w14:textId="77777777" w:rsidR="00BE391C" w:rsidRDefault="00000000">
      <w:pPr>
        <w:pStyle w:val="1"/>
        <w:numPr>
          <w:ilvl w:val="0"/>
          <w:numId w:val="17"/>
        </w:numPr>
        <w:tabs>
          <w:tab w:val="left" w:pos="703"/>
        </w:tabs>
        <w:spacing w:line="240" w:lineRule="auto"/>
        <w:jc w:val="both"/>
      </w:pPr>
      <w:r>
        <w:rPr>
          <w:rStyle w:val="a3"/>
        </w:rPr>
        <w:t>Зеньковский В.</w:t>
      </w:r>
      <w:hyperlink r:id="rId19" w:history="1">
        <w:r>
          <w:rPr>
            <w:rStyle w:val="a3"/>
          </w:rPr>
          <w:t xml:space="preserve"> </w:t>
        </w:r>
        <w:r>
          <w:rPr>
            <w:rStyle w:val="a3"/>
            <w:u w:val="single"/>
          </w:rPr>
          <w:t>На пороге зрелости.</w:t>
        </w:r>
        <w:r>
          <w:rPr>
            <w:rStyle w:val="a3"/>
          </w:rPr>
          <w:t xml:space="preserve"> </w:t>
        </w:r>
      </w:hyperlink>
      <w:r>
        <w:rPr>
          <w:rStyle w:val="a3"/>
        </w:rPr>
        <w:t>Беседы с юношеством о вопросах пола. М., 1991.</w:t>
      </w:r>
    </w:p>
    <w:p w14:paraId="41B1E6A4" w14:textId="77777777" w:rsidR="00BE391C" w:rsidRDefault="00000000">
      <w:pPr>
        <w:pStyle w:val="1"/>
        <w:numPr>
          <w:ilvl w:val="0"/>
          <w:numId w:val="17"/>
        </w:numPr>
        <w:tabs>
          <w:tab w:val="left" w:pos="703"/>
        </w:tabs>
        <w:spacing w:line="240" w:lineRule="auto"/>
        <w:jc w:val="both"/>
      </w:pPr>
      <w:r>
        <w:rPr>
          <w:rStyle w:val="a3"/>
        </w:rPr>
        <w:t>Зорин К.В. Вино блуда. М., 2006.</w:t>
      </w:r>
    </w:p>
    <w:p w14:paraId="60E9FFD6" w14:textId="77777777" w:rsidR="00BE391C" w:rsidRDefault="00000000">
      <w:pPr>
        <w:pStyle w:val="1"/>
        <w:numPr>
          <w:ilvl w:val="0"/>
          <w:numId w:val="17"/>
        </w:numPr>
        <w:tabs>
          <w:tab w:val="left" w:pos="703"/>
        </w:tabs>
        <w:spacing w:line="240" w:lineRule="auto"/>
        <w:jc w:val="both"/>
      </w:pPr>
      <w:r>
        <w:rPr>
          <w:rStyle w:val="a3"/>
        </w:rPr>
        <w:t>Карелин Рафаил (</w:t>
      </w:r>
      <w:proofErr w:type="spellStart"/>
      <w:r>
        <w:rPr>
          <w:rStyle w:val="a3"/>
        </w:rPr>
        <w:t>архим</w:t>
      </w:r>
      <w:proofErr w:type="spellEnd"/>
      <w:r>
        <w:rPr>
          <w:rStyle w:val="a3"/>
        </w:rPr>
        <w:t>.). Тайна спасения. М., 2002</w:t>
      </w:r>
    </w:p>
    <w:p w14:paraId="0C08A1EB" w14:textId="77777777" w:rsidR="00BE391C" w:rsidRDefault="00000000">
      <w:pPr>
        <w:pStyle w:val="1"/>
        <w:numPr>
          <w:ilvl w:val="0"/>
          <w:numId w:val="17"/>
        </w:numPr>
        <w:tabs>
          <w:tab w:val="left" w:pos="703"/>
        </w:tabs>
        <w:spacing w:line="240" w:lineRule="auto"/>
        <w:jc w:val="both"/>
      </w:pPr>
      <w:r>
        <w:rPr>
          <w:rStyle w:val="a3"/>
        </w:rPr>
        <w:t>Катасонов. В.Н.</w:t>
      </w:r>
      <w:hyperlink r:id="rId20" w:history="1">
        <w:r>
          <w:rPr>
            <w:rStyle w:val="a3"/>
          </w:rPr>
          <w:t xml:space="preserve"> Хождение по водам. </w:t>
        </w:r>
      </w:hyperlink>
      <w:r>
        <w:rPr>
          <w:rStyle w:val="a3"/>
        </w:rPr>
        <w:t>Религиозно-нравственный смысл</w:t>
      </w:r>
    </w:p>
    <w:p w14:paraId="42385A6F" w14:textId="77777777" w:rsidR="00BE391C" w:rsidRDefault="00000000">
      <w:pPr>
        <w:pStyle w:val="1"/>
        <w:spacing w:line="240" w:lineRule="auto"/>
        <w:jc w:val="both"/>
      </w:pPr>
      <w:r>
        <w:rPr>
          <w:rStyle w:val="a3"/>
        </w:rPr>
        <w:t xml:space="preserve">"Капитанской дочки" </w:t>
      </w:r>
      <w:proofErr w:type="spellStart"/>
      <w:r>
        <w:rPr>
          <w:rStyle w:val="a3"/>
        </w:rPr>
        <w:t>А.С.Пушкина</w:t>
      </w:r>
      <w:proofErr w:type="spellEnd"/>
      <w:r>
        <w:rPr>
          <w:rStyle w:val="a3"/>
        </w:rPr>
        <w:t>. Пермь, 1998.</w:t>
      </w:r>
    </w:p>
    <w:p w14:paraId="06F238A8" w14:textId="77777777" w:rsidR="00BE391C" w:rsidRDefault="00000000">
      <w:pPr>
        <w:pStyle w:val="1"/>
        <w:numPr>
          <w:ilvl w:val="0"/>
          <w:numId w:val="17"/>
        </w:numPr>
        <w:tabs>
          <w:tab w:val="left" w:pos="703"/>
        </w:tabs>
        <w:spacing w:line="240" w:lineRule="auto"/>
        <w:jc w:val="both"/>
      </w:pPr>
      <w:r>
        <w:rPr>
          <w:rStyle w:val="a3"/>
        </w:rPr>
        <w:t>Кому посвящаю мое дело? Православный взгляд на творчество. СПб,</w:t>
      </w:r>
    </w:p>
    <w:p w14:paraId="157440D4" w14:textId="77777777" w:rsidR="00BE391C" w:rsidRDefault="00000000">
      <w:pPr>
        <w:pStyle w:val="1"/>
        <w:spacing w:line="240" w:lineRule="auto"/>
        <w:jc w:val="both"/>
      </w:pPr>
      <w:r>
        <w:rPr>
          <w:rStyle w:val="a3"/>
        </w:rPr>
        <w:t>2003.</w:t>
      </w:r>
    </w:p>
    <w:p w14:paraId="27E7B68C" w14:textId="77777777" w:rsidR="00BE391C" w:rsidRDefault="00000000">
      <w:pPr>
        <w:pStyle w:val="1"/>
        <w:numPr>
          <w:ilvl w:val="0"/>
          <w:numId w:val="17"/>
        </w:numPr>
        <w:tabs>
          <w:tab w:val="left" w:pos="703"/>
        </w:tabs>
        <w:spacing w:line="240" w:lineRule="auto"/>
        <w:jc w:val="both"/>
      </w:pPr>
      <w:r>
        <w:rPr>
          <w:rStyle w:val="a3"/>
        </w:rPr>
        <w:t>Ладик Л. Небесная жемчужина. Иркутск, 2001.</w:t>
      </w:r>
    </w:p>
    <w:p w14:paraId="7F52CECE" w14:textId="77777777" w:rsidR="00BE391C" w:rsidRDefault="00000000">
      <w:pPr>
        <w:pStyle w:val="1"/>
        <w:numPr>
          <w:ilvl w:val="0"/>
          <w:numId w:val="17"/>
        </w:numPr>
        <w:tabs>
          <w:tab w:val="left" w:pos="703"/>
        </w:tabs>
        <w:spacing w:line="240" w:lineRule="auto"/>
        <w:jc w:val="both"/>
      </w:pPr>
      <w:r>
        <w:rPr>
          <w:rStyle w:val="a3"/>
        </w:rPr>
        <w:t>Ладик Л.А. Солнце честного девичества. Иркутск, 2006.</w:t>
      </w:r>
    </w:p>
    <w:p w14:paraId="26D4ACA6" w14:textId="77777777" w:rsidR="00BE391C" w:rsidRDefault="00000000">
      <w:pPr>
        <w:pStyle w:val="1"/>
        <w:numPr>
          <w:ilvl w:val="0"/>
          <w:numId w:val="17"/>
        </w:numPr>
        <w:tabs>
          <w:tab w:val="left" w:pos="703"/>
        </w:tabs>
        <w:spacing w:line="240" w:lineRule="auto"/>
        <w:jc w:val="both"/>
      </w:pPr>
      <w:r>
        <w:rPr>
          <w:rStyle w:val="a3"/>
        </w:rPr>
        <w:t>Ларина Н. «Жизнь от Бога мне дана». Портреты нашего времени. М.,</w:t>
      </w:r>
    </w:p>
    <w:p w14:paraId="47F020DD" w14:textId="77777777" w:rsidR="00BE391C" w:rsidRDefault="00000000">
      <w:pPr>
        <w:pStyle w:val="1"/>
        <w:spacing w:line="240" w:lineRule="auto"/>
        <w:jc w:val="both"/>
      </w:pPr>
      <w:r>
        <w:rPr>
          <w:rStyle w:val="a3"/>
        </w:rPr>
        <w:t>2009.</w:t>
      </w:r>
    </w:p>
    <w:p w14:paraId="62299FD7" w14:textId="77777777" w:rsidR="00BE391C" w:rsidRDefault="00000000">
      <w:pPr>
        <w:pStyle w:val="1"/>
        <w:numPr>
          <w:ilvl w:val="0"/>
          <w:numId w:val="17"/>
        </w:numPr>
        <w:tabs>
          <w:tab w:val="left" w:pos="703"/>
        </w:tabs>
        <w:spacing w:line="240" w:lineRule="auto"/>
        <w:jc w:val="both"/>
      </w:pPr>
      <w:r>
        <w:rPr>
          <w:rStyle w:val="a3"/>
        </w:rPr>
        <w:t>Лепешинский Игорь (</w:t>
      </w:r>
      <w:proofErr w:type="spellStart"/>
      <w:r>
        <w:rPr>
          <w:rStyle w:val="a3"/>
        </w:rPr>
        <w:t>свящ</w:t>
      </w:r>
      <w:proofErr w:type="spellEnd"/>
      <w:r>
        <w:rPr>
          <w:rStyle w:val="a3"/>
        </w:rPr>
        <w:t>.) Как помочь блудному сыну. М., 2003</w:t>
      </w:r>
    </w:p>
    <w:p w14:paraId="71E5E7F9" w14:textId="77777777" w:rsidR="00BE391C" w:rsidRDefault="00000000">
      <w:pPr>
        <w:pStyle w:val="1"/>
        <w:numPr>
          <w:ilvl w:val="0"/>
          <w:numId w:val="17"/>
        </w:numPr>
        <w:tabs>
          <w:tab w:val="left" w:pos="703"/>
        </w:tabs>
        <w:spacing w:line="240" w:lineRule="auto"/>
        <w:jc w:val="both"/>
      </w:pPr>
      <w:r>
        <w:rPr>
          <w:rStyle w:val="a3"/>
        </w:rPr>
        <w:t xml:space="preserve">Лихачев Д.С. Родина. В кн.: </w:t>
      </w:r>
      <w:proofErr w:type="spellStart"/>
      <w:r>
        <w:rPr>
          <w:rStyle w:val="a3"/>
        </w:rPr>
        <w:t>Янушкявичус</w:t>
      </w:r>
      <w:proofErr w:type="spellEnd"/>
      <w:r>
        <w:rPr>
          <w:rStyle w:val="a3"/>
        </w:rPr>
        <w:t xml:space="preserve"> Р., </w:t>
      </w:r>
      <w:proofErr w:type="spellStart"/>
      <w:r>
        <w:rPr>
          <w:rStyle w:val="a3"/>
        </w:rPr>
        <w:t>Янушкявичене</w:t>
      </w:r>
      <w:proofErr w:type="spellEnd"/>
      <w:r>
        <w:rPr>
          <w:rStyle w:val="a3"/>
        </w:rPr>
        <w:t xml:space="preserve"> О. Основы нравственности. М., Про-Пресс, 1999.</w:t>
      </w:r>
    </w:p>
    <w:p w14:paraId="1C0138BD" w14:textId="77777777" w:rsidR="00BE391C" w:rsidRDefault="00000000">
      <w:pPr>
        <w:pStyle w:val="1"/>
        <w:numPr>
          <w:ilvl w:val="0"/>
          <w:numId w:val="17"/>
        </w:numPr>
        <w:tabs>
          <w:tab w:val="left" w:pos="703"/>
        </w:tabs>
        <w:spacing w:line="240" w:lineRule="auto"/>
        <w:jc w:val="both"/>
      </w:pPr>
      <w:r>
        <w:rPr>
          <w:rStyle w:val="a3"/>
        </w:rPr>
        <w:t>Лосский Н.О. Свобода воли. М., 2002.</w:t>
      </w:r>
    </w:p>
    <w:p w14:paraId="75EA791B" w14:textId="77777777" w:rsidR="00BE391C" w:rsidRDefault="00000000">
      <w:pPr>
        <w:pStyle w:val="1"/>
        <w:numPr>
          <w:ilvl w:val="0"/>
          <w:numId w:val="17"/>
        </w:numPr>
        <w:tabs>
          <w:tab w:val="left" w:pos="703"/>
        </w:tabs>
        <w:spacing w:line="240" w:lineRule="auto"/>
        <w:jc w:val="both"/>
      </w:pPr>
      <w:r>
        <w:rPr>
          <w:rStyle w:val="a3"/>
        </w:rPr>
        <w:t>Любимов Л. Искусство Древней Руси. М., Просвещение, 1996.</w:t>
      </w:r>
    </w:p>
    <w:p w14:paraId="3F3507D4" w14:textId="77777777" w:rsidR="00BE391C" w:rsidRDefault="00000000">
      <w:pPr>
        <w:pStyle w:val="1"/>
        <w:numPr>
          <w:ilvl w:val="0"/>
          <w:numId w:val="17"/>
        </w:numPr>
        <w:tabs>
          <w:tab w:val="left" w:pos="703"/>
        </w:tabs>
        <w:spacing w:line="240" w:lineRule="auto"/>
        <w:jc w:val="both"/>
      </w:pPr>
      <w:proofErr w:type="spellStart"/>
      <w:r>
        <w:rPr>
          <w:rStyle w:val="a3"/>
        </w:rPr>
        <w:t>Майкапар</w:t>
      </w:r>
      <w:proofErr w:type="spellEnd"/>
      <w:r>
        <w:rPr>
          <w:rStyle w:val="a3"/>
        </w:rPr>
        <w:t xml:space="preserve"> А. Новый Завет в искусстве. М, Крон-пресс, 1998.</w:t>
      </w:r>
    </w:p>
    <w:p w14:paraId="707A3624" w14:textId="77777777" w:rsidR="00BE391C" w:rsidRDefault="00000000">
      <w:pPr>
        <w:pStyle w:val="1"/>
        <w:numPr>
          <w:ilvl w:val="0"/>
          <w:numId w:val="17"/>
        </w:numPr>
        <w:tabs>
          <w:tab w:val="left" w:pos="703"/>
        </w:tabs>
        <w:spacing w:line="240" w:lineRule="auto"/>
        <w:jc w:val="both"/>
      </w:pPr>
      <w:proofErr w:type="spellStart"/>
      <w:r>
        <w:rPr>
          <w:rStyle w:val="a3"/>
        </w:rPr>
        <w:t>Медушевский</w:t>
      </w:r>
      <w:proofErr w:type="spellEnd"/>
      <w:r>
        <w:rPr>
          <w:rStyle w:val="a3"/>
        </w:rPr>
        <w:t xml:space="preserve"> В. Внимая ангельскому пенью. Минск, 2001.</w:t>
      </w:r>
    </w:p>
    <w:p w14:paraId="1B7BF306" w14:textId="77777777" w:rsidR="00BE391C" w:rsidRDefault="00000000">
      <w:pPr>
        <w:pStyle w:val="1"/>
        <w:numPr>
          <w:ilvl w:val="0"/>
          <w:numId w:val="17"/>
        </w:numPr>
        <w:tabs>
          <w:tab w:val="left" w:pos="703"/>
        </w:tabs>
        <w:spacing w:line="240" w:lineRule="auto"/>
        <w:jc w:val="both"/>
      </w:pPr>
      <w:r>
        <w:rPr>
          <w:rStyle w:val="a3"/>
        </w:rPr>
        <w:t>Михайлов Г. Психология мужества. СПб, 1999.</w:t>
      </w:r>
    </w:p>
    <w:p w14:paraId="7D26EF0A" w14:textId="77777777" w:rsidR="00BE391C" w:rsidRDefault="00000000">
      <w:pPr>
        <w:pStyle w:val="1"/>
        <w:numPr>
          <w:ilvl w:val="0"/>
          <w:numId w:val="17"/>
        </w:numPr>
        <w:tabs>
          <w:tab w:val="left" w:pos="703"/>
        </w:tabs>
        <w:spacing w:line="240" w:lineRule="auto"/>
        <w:jc w:val="both"/>
      </w:pPr>
      <w:r>
        <w:rPr>
          <w:rStyle w:val="a3"/>
        </w:rPr>
        <w:t xml:space="preserve">Николаев Сергий, </w:t>
      </w:r>
      <w:proofErr w:type="spellStart"/>
      <w:r>
        <w:rPr>
          <w:rStyle w:val="a3"/>
        </w:rPr>
        <w:t>прот</w:t>
      </w:r>
      <w:proofErr w:type="spellEnd"/>
      <w:r>
        <w:rPr>
          <w:rStyle w:val="a3"/>
        </w:rPr>
        <w:t>. За утешением к батюшке. М., Даниловский</w:t>
      </w:r>
    </w:p>
    <w:p w14:paraId="59AD45DF" w14:textId="77777777" w:rsidR="00BE391C" w:rsidRDefault="00000000">
      <w:pPr>
        <w:pStyle w:val="1"/>
        <w:spacing w:line="240" w:lineRule="auto"/>
        <w:jc w:val="both"/>
      </w:pPr>
      <w:r>
        <w:rPr>
          <w:rStyle w:val="a3"/>
        </w:rPr>
        <w:t>благовестник, 2006.</w:t>
      </w:r>
    </w:p>
    <w:p w14:paraId="675E63EF" w14:textId="77777777" w:rsidR="00BE391C" w:rsidRDefault="00000000">
      <w:pPr>
        <w:pStyle w:val="1"/>
        <w:numPr>
          <w:ilvl w:val="0"/>
          <w:numId w:val="17"/>
        </w:numPr>
        <w:tabs>
          <w:tab w:val="left" w:pos="709"/>
        </w:tabs>
        <w:spacing w:line="240" w:lineRule="auto"/>
      </w:pPr>
      <w:r>
        <w:rPr>
          <w:rStyle w:val="a3"/>
        </w:rPr>
        <w:t>Никольский В. История русского искусства: Живопись. Архитектура. Скульптура. Декоративное искусство. М., Терра, 2001.</w:t>
      </w:r>
    </w:p>
    <w:p w14:paraId="2B2CC58E" w14:textId="77777777" w:rsidR="00BE391C" w:rsidRDefault="00000000">
      <w:pPr>
        <w:pStyle w:val="1"/>
        <w:numPr>
          <w:ilvl w:val="0"/>
          <w:numId w:val="17"/>
        </w:numPr>
        <w:tabs>
          <w:tab w:val="left" w:pos="709"/>
        </w:tabs>
        <w:spacing w:line="240" w:lineRule="auto"/>
      </w:pPr>
      <w:r>
        <w:rPr>
          <w:rStyle w:val="a3"/>
        </w:rPr>
        <w:t>Остроумов Стефан (</w:t>
      </w:r>
      <w:proofErr w:type="spellStart"/>
      <w:r>
        <w:rPr>
          <w:rStyle w:val="a3"/>
        </w:rPr>
        <w:t>прот</w:t>
      </w:r>
      <w:proofErr w:type="spellEnd"/>
      <w:r>
        <w:rPr>
          <w:rStyle w:val="a3"/>
        </w:rPr>
        <w:t>.). Жить – Богу служить. М., 2001.</w:t>
      </w:r>
    </w:p>
    <w:p w14:paraId="6FA3AA7B" w14:textId="77777777" w:rsidR="00BE391C" w:rsidRDefault="00000000">
      <w:pPr>
        <w:pStyle w:val="1"/>
        <w:numPr>
          <w:ilvl w:val="0"/>
          <w:numId w:val="17"/>
        </w:numPr>
        <w:tabs>
          <w:tab w:val="left" w:pos="709"/>
        </w:tabs>
        <w:spacing w:line="240" w:lineRule="auto"/>
      </w:pPr>
      <w:r>
        <w:rPr>
          <w:rStyle w:val="a3"/>
        </w:rPr>
        <w:lastRenderedPageBreak/>
        <w:t>Пушкин А.С. Метель. М., Художественная литература, 1987.</w:t>
      </w:r>
    </w:p>
    <w:p w14:paraId="74D01EFA" w14:textId="77777777" w:rsidR="00BE391C" w:rsidRDefault="00000000">
      <w:pPr>
        <w:pStyle w:val="1"/>
        <w:numPr>
          <w:ilvl w:val="0"/>
          <w:numId w:val="17"/>
        </w:numPr>
        <w:tabs>
          <w:tab w:val="left" w:pos="709"/>
        </w:tabs>
        <w:spacing w:line="240" w:lineRule="auto"/>
      </w:pPr>
      <w:r>
        <w:rPr>
          <w:rStyle w:val="a3"/>
        </w:rPr>
        <w:t>Силуянова И.В.</w:t>
      </w:r>
      <w:hyperlink r:id="rId21" w:history="1">
        <w:r>
          <w:rPr>
            <w:rStyle w:val="a3"/>
          </w:rPr>
          <w:t xml:space="preserve"> Современная медицина и православие. </w:t>
        </w:r>
      </w:hyperlink>
      <w:r>
        <w:rPr>
          <w:rStyle w:val="a3"/>
        </w:rPr>
        <w:t>М., 2000.</w:t>
      </w:r>
    </w:p>
    <w:p w14:paraId="6F41450B" w14:textId="77777777" w:rsidR="00BE391C" w:rsidRDefault="00000000">
      <w:pPr>
        <w:pStyle w:val="1"/>
        <w:numPr>
          <w:ilvl w:val="0"/>
          <w:numId w:val="17"/>
        </w:numPr>
        <w:tabs>
          <w:tab w:val="left" w:pos="709"/>
        </w:tabs>
        <w:spacing w:line="240" w:lineRule="auto"/>
      </w:pPr>
      <w:r>
        <w:rPr>
          <w:rStyle w:val="a3"/>
        </w:rPr>
        <w:t>Симфония идей и образов. СПб, 2002.</w:t>
      </w:r>
    </w:p>
    <w:p w14:paraId="3602AA50" w14:textId="77777777" w:rsidR="00BE391C" w:rsidRDefault="00000000">
      <w:pPr>
        <w:pStyle w:val="1"/>
        <w:numPr>
          <w:ilvl w:val="0"/>
          <w:numId w:val="17"/>
        </w:numPr>
        <w:tabs>
          <w:tab w:val="left" w:pos="709"/>
          <w:tab w:val="right" w:pos="9725"/>
        </w:tabs>
        <w:spacing w:line="240" w:lineRule="auto"/>
      </w:pPr>
      <w:r>
        <w:rPr>
          <w:rStyle w:val="a3"/>
        </w:rPr>
        <w:t>Соколов Димитрий</w:t>
      </w:r>
      <w:r>
        <w:rPr>
          <w:rStyle w:val="a3"/>
        </w:rPr>
        <w:tab/>
        <w:t>(</w:t>
      </w:r>
      <w:proofErr w:type="spellStart"/>
      <w:r>
        <w:rPr>
          <w:rStyle w:val="a3"/>
        </w:rPr>
        <w:t>прот</w:t>
      </w:r>
      <w:proofErr w:type="spellEnd"/>
      <w:r>
        <w:rPr>
          <w:rStyle w:val="a3"/>
        </w:rPr>
        <w:t>). Назначение женщины по учению Слова</w:t>
      </w:r>
    </w:p>
    <w:p w14:paraId="1F4C8785" w14:textId="77777777" w:rsidR="00BE391C" w:rsidRDefault="00000000">
      <w:pPr>
        <w:pStyle w:val="1"/>
        <w:spacing w:line="240" w:lineRule="auto"/>
      </w:pPr>
      <w:r>
        <w:rPr>
          <w:rStyle w:val="a3"/>
        </w:rPr>
        <w:t>Божия. СПб, 1999.</w:t>
      </w:r>
    </w:p>
    <w:p w14:paraId="55F7C598" w14:textId="77777777" w:rsidR="00BE391C" w:rsidRDefault="00000000">
      <w:pPr>
        <w:pStyle w:val="1"/>
        <w:numPr>
          <w:ilvl w:val="0"/>
          <w:numId w:val="17"/>
        </w:numPr>
        <w:tabs>
          <w:tab w:val="left" w:pos="709"/>
          <w:tab w:val="right" w:pos="9725"/>
        </w:tabs>
        <w:spacing w:line="240" w:lineRule="auto"/>
      </w:pPr>
      <w:r>
        <w:rPr>
          <w:rStyle w:val="a3"/>
        </w:rPr>
        <w:t>Соколов Димитрий</w:t>
      </w:r>
      <w:r>
        <w:rPr>
          <w:rStyle w:val="a3"/>
        </w:rPr>
        <w:tab/>
        <w:t>(</w:t>
      </w:r>
      <w:proofErr w:type="spellStart"/>
      <w:r>
        <w:rPr>
          <w:rStyle w:val="a3"/>
        </w:rPr>
        <w:t>прот</w:t>
      </w:r>
      <w:proofErr w:type="spellEnd"/>
      <w:r>
        <w:rPr>
          <w:rStyle w:val="a3"/>
        </w:rPr>
        <w:t>.). Назначение женщины по учению Слова</w:t>
      </w:r>
    </w:p>
    <w:p w14:paraId="1D642E9D" w14:textId="77777777" w:rsidR="00BE391C" w:rsidRDefault="00000000">
      <w:pPr>
        <w:pStyle w:val="1"/>
        <w:spacing w:line="240" w:lineRule="auto"/>
      </w:pPr>
      <w:r>
        <w:rPr>
          <w:rStyle w:val="a3"/>
        </w:rPr>
        <w:t>Божия. М., 1999.</w:t>
      </w:r>
    </w:p>
    <w:p w14:paraId="275D0112" w14:textId="77777777" w:rsidR="00BE391C" w:rsidRDefault="00000000">
      <w:pPr>
        <w:pStyle w:val="1"/>
        <w:numPr>
          <w:ilvl w:val="0"/>
          <w:numId w:val="17"/>
        </w:numPr>
        <w:tabs>
          <w:tab w:val="left" w:pos="709"/>
          <w:tab w:val="right" w:pos="9725"/>
        </w:tabs>
        <w:spacing w:line="240" w:lineRule="auto"/>
      </w:pPr>
      <w:r>
        <w:rPr>
          <w:rStyle w:val="a3"/>
        </w:rPr>
        <w:t>Солодовников Ю.А.</w:t>
      </w:r>
      <w:r>
        <w:rPr>
          <w:rStyle w:val="a3"/>
        </w:rPr>
        <w:tab/>
        <w:t>Человек в мировой художественной культуре. М.,</w:t>
      </w:r>
    </w:p>
    <w:p w14:paraId="35FEE6AE" w14:textId="77777777" w:rsidR="00BE391C" w:rsidRDefault="00000000">
      <w:pPr>
        <w:pStyle w:val="1"/>
        <w:spacing w:line="240" w:lineRule="auto"/>
      </w:pPr>
      <w:r>
        <w:rPr>
          <w:rStyle w:val="a3"/>
        </w:rPr>
        <w:t>Просвещение, 2001.</w:t>
      </w:r>
    </w:p>
    <w:p w14:paraId="0EE48492" w14:textId="77777777" w:rsidR="00BE391C" w:rsidRDefault="00000000">
      <w:pPr>
        <w:pStyle w:val="1"/>
        <w:numPr>
          <w:ilvl w:val="0"/>
          <w:numId w:val="17"/>
        </w:numPr>
        <w:tabs>
          <w:tab w:val="left" w:pos="709"/>
          <w:tab w:val="right" w:pos="6907"/>
        </w:tabs>
        <w:spacing w:line="240" w:lineRule="auto"/>
      </w:pPr>
      <w:r>
        <w:rPr>
          <w:rStyle w:val="a3"/>
        </w:rPr>
        <w:t>Солоухин В. Письма</w:t>
      </w:r>
      <w:r>
        <w:rPr>
          <w:rStyle w:val="a3"/>
        </w:rPr>
        <w:tab/>
        <w:t>из Русского музея. СПб, 1975.</w:t>
      </w:r>
    </w:p>
    <w:p w14:paraId="6FBE82F8" w14:textId="77777777" w:rsidR="00BE391C" w:rsidRDefault="00000000">
      <w:pPr>
        <w:pStyle w:val="1"/>
        <w:numPr>
          <w:ilvl w:val="0"/>
          <w:numId w:val="17"/>
        </w:numPr>
        <w:tabs>
          <w:tab w:val="left" w:pos="709"/>
        </w:tabs>
        <w:spacing w:line="240" w:lineRule="auto"/>
      </w:pPr>
      <w:hyperlink r:id="rId22" w:history="1">
        <w:r>
          <w:rPr>
            <w:rStyle w:val="a3"/>
          </w:rPr>
          <w:t>Судьба и вера. Беседы с учеными, священниками, творческой</w:t>
        </w:r>
      </w:hyperlink>
    </w:p>
    <w:p w14:paraId="7AB34B31" w14:textId="77777777" w:rsidR="00BE391C" w:rsidRDefault="00000000">
      <w:pPr>
        <w:pStyle w:val="1"/>
        <w:spacing w:line="240" w:lineRule="auto"/>
      </w:pPr>
      <w:hyperlink r:id="rId23" w:history="1">
        <w:r>
          <w:rPr>
            <w:rStyle w:val="a3"/>
          </w:rPr>
          <w:t xml:space="preserve">интеллигенцией. </w:t>
        </w:r>
      </w:hyperlink>
      <w:r>
        <w:rPr>
          <w:rStyle w:val="a3"/>
        </w:rPr>
        <w:t>М., 1999.</w:t>
      </w:r>
    </w:p>
    <w:p w14:paraId="4B58949B" w14:textId="77777777" w:rsidR="00BE391C" w:rsidRDefault="00000000">
      <w:pPr>
        <w:pStyle w:val="1"/>
        <w:numPr>
          <w:ilvl w:val="0"/>
          <w:numId w:val="17"/>
        </w:numPr>
        <w:tabs>
          <w:tab w:val="left" w:pos="709"/>
        </w:tabs>
        <w:spacing w:line="240" w:lineRule="auto"/>
      </w:pPr>
      <w:proofErr w:type="spellStart"/>
      <w:r>
        <w:rPr>
          <w:rStyle w:val="a3"/>
        </w:rPr>
        <w:t>СухининаН</w:t>
      </w:r>
      <w:proofErr w:type="spellEnd"/>
      <w:r>
        <w:rPr>
          <w:rStyle w:val="a3"/>
        </w:rPr>
        <w:t>. Где живут счастливые? Яхрома, 2006.</w:t>
      </w:r>
    </w:p>
    <w:p w14:paraId="2049D740" w14:textId="77777777" w:rsidR="00BE391C" w:rsidRDefault="00000000">
      <w:pPr>
        <w:pStyle w:val="1"/>
        <w:numPr>
          <w:ilvl w:val="0"/>
          <w:numId w:val="17"/>
        </w:numPr>
        <w:tabs>
          <w:tab w:val="left" w:pos="709"/>
        </w:tabs>
        <w:spacing w:line="240" w:lineRule="auto"/>
      </w:pPr>
      <w:r>
        <w:rPr>
          <w:rStyle w:val="a3"/>
        </w:rPr>
        <w:t>Сухинина Н. Не продавайте жемчужное ожерелье. Яхрома, 2009.</w:t>
      </w:r>
    </w:p>
    <w:p w14:paraId="4BD37D07" w14:textId="77777777" w:rsidR="00BE391C" w:rsidRDefault="00000000">
      <w:pPr>
        <w:pStyle w:val="1"/>
        <w:numPr>
          <w:ilvl w:val="0"/>
          <w:numId w:val="17"/>
        </w:numPr>
        <w:tabs>
          <w:tab w:val="left" w:pos="709"/>
        </w:tabs>
        <w:spacing w:line="240" w:lineRule="auto"/>
      </w:pPr>
      <w:r>
        <w:rPr>
          <w:rStyle w:val="a3"/>
        </w:rPr>
        <w:t>Трубецкой Е. Умозрение в красках. М., Лепта, 2000.</w:t>
      </w:r>
    </w:p>
    <w:p w14:paraId="0B705A06" w14:textId="77777777" w:rsidR="00BE391C" w:rsidRDefault="00000000">
      <w:pPr>
        <w:pStyle w:val="1"/>
        <w:numPr>
          <w:ilvl w:val="0"/>
          <w:numId w:val="17"/>
        </w:numPr>
        <w:tabs>
          <w:tab w:val="left" w:pos="709"/>
        </w:tabs>
        <w:spacing w:line="240" w:lineRule="auto"/>
      </w:pPr>
      <w:r>
        <w:rPr>
          <w:rStyle w:val="a3"/>
        </w:rPr>
        <w:t>Франк С.Л. Смысл жизни. М., 2002.</w:t>
      </w:r>
    </w:p>
    <w:p w14:paraId="703A61E8" w14:textId="77777777" w:rsidR="00BE391C" w:rsidRDefault="00000000">
      <w:pPr>
        <w:pStyle w:val="1"/>
        <w:numPr>
          <w:ilvl w:val="0"/>
          <w:numId w:val="17"/>
        </w:numPr>
        <w:tabs>
          <w:tab w:val="left" w:pos="709"/>
        </w:tabs>
        <w:spacing w:line="240" w:lineRule="auto"/>
      </w:pPr>
      <w:r>
        <w:rPr>
          <w:rStyle w:val="a3"/>
        </w:rPr>
        <w:t>Худошин А. Искусство и Православие. М, 2004.</w:t>
      </w:r>
    </w:p>
    <w:p w14:paraId="0ACAF74C" w14:textId="77777777" w:rsidR="00BE391C" w:rsidRDefault="00000000">
      <w:pPr>
        <w:pStyle w:val="1"/>
        <w:numPr>
          <w:ilvl w:val="0"/>
          <w:numId w:val="17"/>
        </w:numPr>
        <w:tabs>
          <w:tab w:val="left" w:pos="709"/>
        </w:tabs>
        <w:spacing w:line="240" w:lineRule="auto"/>
      </w:pPr>
      <w:r>
        <w:rPr>
          <w:rStyle w:val="a3"/>
        </w:rPr>
        <w:t>Четвериков Сергий (</w:t>
      </w:r>
      <w:proofErr w:type="spellStart"/>
      <w:r>
        <w:rPr>
          <w:rStyle w:val="a3"/>
        </w:rPr>
        <w:t>прот</w:t>
      </w:r>
      <w:proofErr w:type="spellEnd"/>
      <w:r>
        <w:rPr>
          <w:rStyle w:val="a3"/>
        </w:rPr>
        <w:t>.). Путь чистоты. Беседы священника с молодежью по вопросам пола. М., 1996.</w:t>
      </w:r>
    </w:p>
    <w:p w14:paraId="277DD562" w14:textId="77777777" w:rsidR="00BE391C" w:rsidRDefault="00000000">
      <w:pPr>
        <w:pStyle w:val="1"/>
        <w:numPr>
          <w:ilvl w:val="0"/>
          <w:numId w:val="17"/>
        </w:numPr>
        <w:tabs>
          <w:tab w:val="left" w:pos="709"/>
        </w:tabs>
        <w:spacing w:line="240" w:lineRule="auto"/>
      </w:pPr>
      <w:proofErr w:type="spellStart"/>
      <w:r>
        <w:rPr>
          <w:rStyle w:val="a3"/>
        </w:rPr>
        <w:t>Шестун</w:t>
      </w:r>
      <w:proofErr w:type="spellEnd"/>
      <w:r>
        <w:rPr>
          <w:rStyle w:val="a3"/>
        </w:rPr>
        <w:t xml:space="preserve"> Е. (</w:t>
      </w:r>
      <w:proofErr w:type="spellStart"/>
      <w:r>
        <w:rPr>
          <w:rStyle w:val="a3"/>
        </w:rPr>
        <w:t>свящ</w:t>
      </w:r>
      <w:proofErr w:type="spellEnd"/>
      <w:r>
        <w:rPr>
          <w:rStyle w:val="a3"/>
        </w:rPr>
        <w:t>.) Православная педагогика. М.,2001.</w:t>
      </w:r>
    </w:p>
    <w:p w14:paraId="216FE1FA" w14:textId="77777777" w:rsidR="00BE391C" w:rsidRDefault="00000000">
      <w:pPr>
        <w:pStyle w:val="1"/>
        <w:numPr>
          <w:ilvl w:val="0"/>
          <w:numId w:val="17"/>
        </w:numPr>
        <w:tabs>
          <w:tab w:val="left" w:pos="709"/>
        </w:tabs>
        <w:spacing w:line="240" w:lineRule="auto"/>
      </w:pPr>
      <w:r>
        <w:rPr>
          <w:rStyle w:val="a3"/>
        </w:rPr>
        <w:t>Шугаев Илья (</w:t>
      </w:r>
      <w:proofErr w:type="spellStart"/>
      <w:r>
        <w:rPr>
          <w:rStyle w:val="a3"/>
        </w:rPr>
        <w:t>свящ</w:t>
      </w:r>
      <w:proofErr w:type="spellEnd"/>
      <w:r>
        <w:rPr>
          <w:rStyle w:val="a3"/>
        </w:rPr>
        <w:t>.). Брак. Семья. Дети. Талдом, 2002.</w:t>
      </w:r>
    </w:p>
    <w:p w14:paraId="5C3CF156" w14:textId="77777777" w:rsidR="00BE391C" w:rsidRDefault="00000000">
      <w:pPr>
        <w:pStyle w:val="1"/>
        <w:numPr>
          <w:ilvl w:val="0"/>
          <w:numId w:val="17"/>
        </w:numPr>
        <w:tabs>
          <w:tab w:val="left" w:pos="709"/>
        </w:tabs>
        <w:spacing w:line="240" w:lineRule="auto"/>
      </w:pPr>
      <w:r>
        <w:rPr>
          <w:rStyle w:val="a3"/>
        </w:rPr>
        <w:t xml:space="preserve">Юдин Г. Чудо Ильи </w:t>
      </w:r>
      <w:proofErr w:type="spellStart"/>
      <w:r>
        <w:rPr>
          <w:rStyle w:val="a3"/>
        </w:rPr>
        <w:t>Муромца.М</w:t>
      </w:r>
      <w:proofErr w:type="spellEnd"/>
      <w:r>
        <w:rPr>
          <w:rStyle w:val="a3"/>
        </w:rPr>
        <w:t>., 1988.</w:t>
      </w:r>
    </w:p>
    <w:p w14:paraId="29034EF4" w14:textId="77777777" w:rsidR="00BE391C" w:rsidRDefault="00000000">
      <w:pPr>
        <w:pStyle w:val="1"/>
        <w:numPr>
          <w:ilvl w:val="0"/>
          <w:numId w:val="17"/>
        </w:numPr>
        <w:tabs>
          <w:tab w:val="left" w:pos="709"/>
        </w:tabs>
        <w:spacing w:after="740" w:line="240" w:lineRule="auto"/>
      </w:pPr>
      <w:proofErr w:type="spellStart"/>
      <w:r>
        <w:rPr>
          <w:rStyle w:val="a3"/>
        </w:rPr>
        <w:t>Янушкявичус</w:t>
      </w:r>
      <w:proofErr w:type="spellEnd"/>
      <w:r>
        <w:rPr>
          <w:rStyle w:val="a3"/>
        </w:rPr>
        <w:t xml:space="preserve"> Роман, </w:t>
      </w:r>
      <w:proofErr w:type="spellStart"/>
      <w:r>
        <w:rPr>
          <w:rStyle w:val="a3"/>
        </w:rPr>
        <w:t>Янушкявичене</w:t>
      </w:r>
      <w:proofErr w:type="spellEnd"/>
      <w:r>
        <w:rPr>
          <w:rStyle w:val="a3"/>
        </w:rPr>
        <w:t xml:space="preserve"> Ольга. Основы нравственности. М., Про-Пресс, 1999.</w:t>
      </w:r>
    </w:p>
    <w:p w14:paraId="7EF8B0E4" w14:textId="77777777" w:rsidR="00BE391C" w:rsidRDefault="00000000">
      <w:pPr>
        <w:pStyle w:val="1"/>
        <w:spacing w:after="40" w:line="240" w:lineRule="auto"/>
        <w:jc w:val="center"/>
      </w:pPr>
      <w:r>
        <w:rPr>
          <w:rStyle w:val="a3"/>
          <w:b/>
          <w:bCs/>
          <w:i/>
          <w:iCs/>
        </w:rPr>
        <w:t>Видеофильмы</w:t>
      </w:r>
    </w:p>
    <w:p w14:paraId="25A71B42" w14:textId="77777777" w:rsidR="00BE391C" w:rsidRDefault="00000000">
      <w:pPr>
        <w:pStyle w:val="1"/>
        <w:numPr>
          <w:ilvl w:val="0"/>
          <w:numId w:val="18"/>
        </w:numPr>
        <w:tabs>
          <w:tab w:val="left" w:pos="354"/>
        </w:tabs>
        <w:spacing w:after="40" w:line="240" w:lineRule="auto"/>
      </w:pPr>
      <w:r>
        <w:rPr>
          <w:rStyle w:val="a3"/>
        </w:rPr>
        <w:t>«Вода» (Научно-популярный фильм)</w:t>
      </w:r>
    </w:p>
    <w:p w14:paraId="16CD7358" w14:textId="77777777" w:rsidR="00BE391C" w:rsidRDefault="00000000">
      <w:pPr>
        <w:pStyle w:val="1"/>
        <w:numPr>
          <w:ilvl w:val="0"/>
          <w:numId w:val="18"/>
        </w:numPr>
        <w:tabs>
          <w:tab w:val="left" w:pos="382"/>
        </w:tabs>
        <w:spacing w:after="40" w:line="240" w:lineRule="auto"/>
      </w:pPr>
      <w:r>
        <w:rPr>
          <w:rStyle w:val="a3"/>
        </w:rPr>
        <w:t>«Девчата» (</w:t>
      </w:r>
      <w:proofErr w:type="spellStart"/>
      <w:r>
        <w:rPr>
          <w:rStyle w:val="a3"/>
        </w:rPr>
        <w:t>Худ.фильм</w:t>
      </w:r>
      <w:proofErr w:type="spellEnd"/>
      <w:r>
        <w:rPr>
          <w:rStyle w:val="a3"/>
        </w:rPr>
        <w:t>)</w:t>
      </w:r>
    </w:p>
    <w:p w14:paraId="62CEAB91" w14:textId="77777777" w:rsidR="00BE391C" w:rsidRDefault="00000000">
      <w:pPr>
        <w:pStyle w:val="1"/>
        <w:numPr>
          <w:ilvl w:val="0"/>
          <w:numId w:val="18"/>
        </w:numPr>
        <w:tabs>
          <w:tab w:val="left" w:pos="378"/>
        </w:tabs>
        <w:spacing w:after="40" w:line="240" w:lineRule="auto"/>
      </w:pPr>
      <w:r>
        <w:rPr>
          <w:rStyle w:val="a3"/>
        </w:rPr>
        <w:t>«Игра окончена» (</w:t>
      </w:r>
      <w:proofErr w:type="spellStart"/>
      <w:r>
        <w:rPr>
          <w:rStyle w:val="a3"/>
        </w:rPr>
        <w:t>Док.фильм</w:t>
      </w:r>
      <w:proofErr w:type="spellEnd"/>
      <w:r>
        <w:rPr>
          <w:rStyle w:val="a3"/>
        </w:rPr>
        <w:t>)</w:t>
      </w:r>
    </w:p>
    <w:p w14:paraId="2D98C726" w14:textId="77777777" w:rsidR="00BE391C" w:rsidRDefault="00000000">
      <w:pPr>
        <w:pStyle w:val="1"/>
        <w:numPr>
          <w:ilvl w:val="0"/>
          <w:numId w:val="18"/>
        </w:numPr>
        <w:tabs>
          <w:tab w:val="left" w:pos="382"/>
        </w:tabs>
        <w:spacing w:after="40" w:line="240" w:lineRule="auto"/>
      </w:pPr>
      <w:r>
        <w:rPr>
          <w:rStyle w:val="a3"/>
        </w:rPr>
        <w:t xml:space="preserve">«Начало» (Фильм-лекция </w:t>
      </w:r>
      <w:proofErr w:type="spellStart"/>
      <w:r>
        <w:rPr>
          <w:rStyle w:val="a3"/>
        </w:rPr>
        <w:t>Е.Андреенко</w:t>
      </w:r>
      <w:proofErr w:type="spellEnd"/>
      <w:r>
        <w:rPr>
          <w:rStyle w:val="a3"/>
        </w:rPr>
        <w:t>)</w:t>
      </w:r>
    </w:p>
    <w:p w14:paraId="591CBEBE" w14:textId="77777777" w:rsidR="00BE391C" w:rsidRDefault="00000000">
      <w:pPr>
        <w:pStyle w:val="1"/>
        <w:numPr>
          <w:ilvl w:val="0"/>
          <w:numId w:val="18"/>
        </w:numPr>
        <w:tabs>
          <w:tab w:val="left" w:pos="373"/>
        </w:tabs>
        <w:spacing w:after="40" w:line="240" w:lineRule="auto"/>
      </w:pPr>
      <w:r>
        <w:rPr>
          <w:rStyle w:val="a3"/>
        </w:rPr>
        <w:t>«Семейное счастье» (</w:t>
      </w:r>
      <w:proofErr w:type="spellStart"/>
      <w:r>
        <w:rPr>
          <w:rStyle w:val="a3"/>
        </w:rPr>
        <w:t>Док.фильм</w:t>
      </w:r>
      <w:proofErr w:type="spellEnd"/>
      <w:r>
        <w:rPr>
          <w:rStyle w:val="a3"/>
        </w:rPr>
        <w:t>)</w:t>
      </w:r>
    </w:p>
    <w:p w14:paraId="3ECE52DE" w14:textId="77777777" w:rsidR="00BE391C" w:rsidRDefault="00000000">
      <w:pPr>
        <w:pStyle w:val="1"/>
        <w:numPr>
          <w:ilvl w:val="0"/>
          <w:numId w:val="18"/>
        </w:numPr>
        <w:tabs>
          <w:tab w:val="left" w:pos="373"/>
        </w:tabs>
        <w:spacing w:after="360" w:line="240" w:lineRule="auto"/>
      </w:pPr>
      <w:r>
        <w:rPr>
          <w:rStyle w:val="a3"/>
        </w:rPr>
        <w:t>«Тайна живой воды» (Научно-популярный фильм)</w:t>
      </w:r>
    </w:p>
    <w:p w14:paraId="0C4DF24E" w14:textId="77777777" w:rsidR="00BE391C" w:rsidRDefault="00000000">
      <w:pPr>
        <w:pStyle w:val="1"/>
        <w:spacing w:line="240" w:lineRule="auto"/>
        <w:jc w:val="center"/>
      </w:pPr>
      <w:r>
        <w:rPr>
          <w:rStyle w:val="a3"/>
          <w:b/>
          <w:bCs/>
          <w:i/>
          <w:iCs/>
        </w:rPr>
        <w:t>Перечень средств обучения</w:t>
      </w:r>
    </w:p>
    <w:p w14:paraId="25556424" w14:textId="77777777" w:rsidR="00BE391C" w:rsidRDefault="00000000">
      <w:pPr>
        <w:pStyle w:val="1"/>
        <w:numPr>
          <w:ilvl w:val="0"/>
          <w:numId w:val="19"/>
        </w:numPr>
        <w:tabs>
          <w:tab w:val="left" w:pos="378"/>
        </w:tabs>
        <w:spacing w:line="240" w:lineRule="auto"/>
      </w:pPr>
      <w:r>
        <w:rPr>
          <w:rStyle w:val="a3"/>
        </w:rPr>
        <w:t>Технические средства обучения: видеомагнитофон, компьютер, аудиопроигрыватель, видеоэкран.</w:t>
      </w:r>
    </w:p>
    <w:p w14:paraId="57EF8FB2" w14:textId="77777777" w:rsidR="00BE391C" w:rsidRDefault="00000000">
      <w:pPr>
        <w:pStyle w:val="1"/>
        <w:numPr>
          <w:ilvl w:val="0"/>
          <w:numId w:val="19"/>
        </w:numPr>
        <w:tabs>
          <w:tab w:val="left" w:pos="382"/>
        </w:tabs>
        <w:spacing w:line="240" w:lineRule="auto"/>
      </w:pPr>
      <w:r>
        <w:rPr>
          <w:rStyle w:val="a3"/>
        </w:rPr>
        <w:t>Другие средства обучения:</w:t>
      </w:r>
    </w:p>
    <w:p w14:paraId="1C68789B" w14:textId="77777777" w:rsidR="00BE391C" w:rsidRDefault="00000000">
      <w:pPr>
        <w:pStyle w:val="1"/>
        <w:numPr>
          <w:ilvl w:val="0"/>
          <w:numId w:val="20"/>
        </w:numPr>
        <w:tabs>
          <w:tab w:val="left" w:pos="272"/>
        </w:tabs>
        <w:spacing w:after="40" w:line="240" w:lineRule="auto"/>
      </w:pPr>
      <w:r>
        <w:rPr>
          <w:rStyle w:val="a3"/>
        </w:rPr>
        <w:t>наглядно-плоскостные: наглядные методические пособия, карты,</w:t>
      </w:r>
    </w:p>
    <w:p w14:paraId="6EE79D16" w14:textId="77777777" w:rsidR="00BE391C" w:rsidRDefault="00000000">
      <w:pPr>
        <w:pStyle w:val="1"/>
        <w:spacing w:line="240" w:lineRule="auto"/>
      </w:pPr>
      <w:r>
        <w:rPr>
          <w:rStyle w:val="a3"/>
        </w:rPr>
        <w:t>плакаты, фонд работ учащихся, настенные иллюстрации, магнитные доски, интерактивные доски;</w:t>
      </w:r>
    </w:p>
    <w:p w14:paraId="46823979" w14:textId="77777777" w:rsidR="00BE391C" w:rsidRDefault="00000000">
      <w:pPr>
        <w:pStyle w:val="1"/>
        <w:numPr>
          <w:ilvl w:val="0"/>
          <w:numId w:val="20"/>
        </w:numPr>
        <w:tabs>
          <w:tab w:val="left" w:pos="277"/>
        </w:tabs>
        <w:spacing w:line="240" w:lineRule="auto"/>
      </w:pPr>
      <w:r>
        <w:rPr>
          <w:rStyle w:val="a3"/>
        </w:rPr>
        <w:t xml:space="preserve">электронные образовательные ресурсы: мультимедийные учебники, </w:t>
      </w:r>
      <w:r>
        <w:rPr>
          <w:rStyle w:val="a3"/>
        </w:rPr>
        <w:lastRenderedPageBreak/>
        <w:t>мультимедийные универсальные энциклопедии, сетевые образовательные ресурсы;</w:t>
      </w:r>
    </w:p>
    <w:p w14:paraId="0CE3A0C4" w14:textId="77777777" w:rsidR="00BE391C" w:rsidRDefault="00000000">
      <w:pPr>
        <w:pStyle w:val="1"/>
        <w:numPr>
          <w:ilvl w:val="0"/>
          <w:numId w:val="20"/>
        </w:numPr>
        <w:tabs>
          <w:tab w:val="left" w:pos="272"/>
        </w:tabs>
        <w:spacing w:line="240" w:lineRule="auto"/>
      </w:pPr>
      <w:r>
        <w:rPr>
          <w:rStyle w:val="a3"/>
        </w:rPr>
        <w:t xml:space="preserve">аудиовизуальные: слайд-фильмы, видеофильмы, учебные кинофильмы, </w:t>
      </w:r>
      <w:proofErr w:type="gramStart"/>
      <w:r>
        <w:rPr>
          <w:rStyle w:val="a3"/>
        </w:rPr>
        <w:t>аудио-записи</w:t>
      </w:r>
      <w:proofErr w:type="gramEnd"/>
      <w:r>
        <w:rPr>
          <w:rStyle w:val="a3"/>
        </w:rPr>
        <w:t>.</w:t>
      </w:r>
    </w:p>
    <w:p w14:paraId="139B2F76" w14:textId="77777777" w:rsidR="00BE391C" w:rsidRDefault="00000000">
      <w:pPr>
        <w:pStyle w:val="1"/>
        <w:numPr>
          <w:ilvl w:val="0"/>
          <w:numId w:val="19"/>
        </w:numPr>
        <w:tabs>
          <w:tab w:val="left" w:pos="378"/>
        </w:tabs>
        <w:spacing w:line="240" w:lineRule="auto"/>
      </w:pPr>
      <w:r>
        <w:rPr>
          <w:rStyle w:val="a3"/>
        </w:rPr>
        <w:t>Настольные игры и лото.</w:t>
      </w:r>
    </w:p>
    <w:p w14:paraId="43787472" w14:textId="77777777" w:rsidR="00BE391C" w:rsidRDefault="00000000">
      <w:pPr>
        <w:pStyle w:val="1"/>
        <w:numPr>
          <w:ilvl w:val="0"/>
          <w:numId w:val="19"/>
        </w:numPr>
        <w:tabs>
          <w:tab w:val="left" w:pos="382"/>
        </w:tabs>
        <w:spacing w:line="240" w:lineRule="auto"/>
      </w:pPr>
      <w:r>
        <w:rPr>
          <w:rStyle w:val="a3"/>
        </w:rPr>
        <w:t>Авторские материалы преподавателя по темам программы.</w:t>
      </w:r>
    </w:p>
    <w:sectPr w:rsidR="00BE391C">
      <w:pgSz w:w="11900" w:h="16840"/>
      <w:pgMar w:top="1436" w:right="989" w:bottom="1217" w:left="93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DA9FE" w14:textId="77777777" w:rsidR="002A1CC3" w:rsidRDefault="002A1CC3">
      <w:r>
        <w:separator/>
      </w:r>
    </w:p>
  </w:endnote>
  <w:endnote w:type="continuationSeparator" w:id="0">
    <w:p w14:paraId="0B6E6B1F" w14:textId="77777777" w:rsidR="002A1CC3" w:rsidRDefault="002A1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7B2B" w14:textId="77777777" w:rsidR="00BE391C" w:rsidRDefault="00000000">
    <w:pPr>
      <w:spacing w:line="1" w:lineRule="exact"/>
    </w:pPr>
    <w:r>
      <w:rPr>
        <w:noProof/>
      </w:rPr>
      <mc:AlternateContent>
        <mc:Choice Requires="wps">
          <w:drawing>
            <wp:anchor distT="0" distB="0" distL="0" distR="0" simplePos="0" relativeHeight="62914690" behindDoc="1" locked="0" layoutInCell="1" allowOverlap="1" wp14:anchorId="18C3B38C" wp14:editId="26CBB736">
              <wp:simplePos x="0" y="0"/>
              <wp:positionH relativeFrom="page">
                <wp:posOffset>6826250</wp:posOffset>
              </wp:positionH>
              <wp:positionV relativeFrom="page">
                <wp:posOffset>10369550</wp:posOffset>
              </wp:positionV>
              <wp:extent cx="125095" cy="88265"/>
              <wp:effectExtent l="0" t="0" r="0" b="0"/>
              <wp:wrapNone/>
              <wp:docPr id="9" name="Shape 9"/>
              <wp:cNvGraphicFramePr/>
              <a:graphic xmlns:a="http://schemas.openxmlformats.org/drawingml/2006/main">
                <a:graphicData uri="http://schemas.microsoft.com/office/word/2010/wordprocessingShape">
                  <wps:wsp>
                    <wps:cNvSpPr txBox="1"/>
                    <wps:spPr>
                      <a:xfrm>
                        <a:off x="0" y="0"/>
                        <a:ext cx="125095" cy="88265"/>
                      </a:xfrm>
                      <a:prstGeom prst="rect">
                        <a:avLst/>
                      </a:prstGeom>
                      <a:noFill/>
                    </wps:spPr>
                    <wps:txbx>
                      <w:txbxContent>
                        <w:p w14:paraId="6F22C996" w14:textId="77777777" w:rsidR="00BE391C" w:rsidRDefault="00000000">
                          <w:pPr>
                            <w:pStyle w:val="22"/>
                            <w:rPr>
                              <w:sz w:val="22"/>
                              <w:szCs w:val="22"/>
                            </w:rPr>
                          </w:pPr>
                          <w:r>
                            <w:fldChar w:fldCharType="begin"/>
                          </w:r>
                          <w:r>
                            <w:instrText xml:space="preserve"> PAGE \* MERGEFORMAT </w:instrText>
                          </w:r>
                          <w:r>
                            <w:fldChar w:fldCharType="separate"/>
                          </w:r>
                          <w:r>
                            <w:rPr>
                              <w:rStyle w:val="21"/>
                              <w:rFonts w:ascii="Calibri" w:eastAsia="Calibri" w:hAnsi="Calibri" w:cs="Calibri"/>
                              <w:sz w:val="22"/>
                              <w:szCs w:val="22"/>
                            </w:rPr>
                            <w:t>#</w:t>
                          </w:r>
                          <w:r>
                            <w:rPr>
                              <w:rStyle w:val="21"/>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 id="_x0000_s1035" type="#_x0000_t202" style="position:absolute;margin-left:537.5pt;margin-top:816.5pt;width:9.8499999999999996pt;height:6.9500000000000002pt;z-index:-188744063;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Style w:val="CharStyle24"/>
                          <w:rFonts w:ascii="Calibri" w:eastAsia="Calibri" w:hAnsi="Calibri" w:cs="Calibri"/>
                          <w:sz w:val="22"/>
                          <w:szCs w:val="22"/>
                        </w:rPr>
                        <w:t>#</w:t>
                      </w:r>
                    </w:fldSimple>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15EE6" w14:textId="77777777" w:rsidR="00BE391C" w:rsidRDefault="00BE391C">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81A66" w14:textId="77777777" w:rsidR="002A1CC3" w:rsidRDefault="002A1CC3"/>
  </w:footnote>
  <w:footnote w:type="continuationSeparator" w:id="0">
    <w:p w14:paraId="1FBBE6CF" w14:textId="77777777" w:rsidR="002A1CC3" w:rsidRDefault="002A1C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96C4B"/>
    <w:multiLevelType w:val="multilevel"/>
    <w:tmpl w:val="B4BAE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857844"/>
    <w:multiLevelType w:val="multilevel"/>
    <w:tmpl w:val="5A8888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180429"/>
    <w:multiLevelType w:val="multilevel"/>
    <w:tmpl w:val="A6301AB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507A19"/>
    <w:multiLevelType w:val="multilevel"/>
    <w:tmpl w:val="CE786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6968C3"/>
    <w:multiLevelType w:val="multilevel"/>
    <w:tmpl w:val="8EB4F8A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0C2EC6"/>
    <w:multiLevelType w:val="multilevel"/>
    <w:tmpl w:val="466864B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D73106"/>
    <w:multiLevelType w:val="multilevel"/>
    <w:tmpl w:val="E6A61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B3A72B6"/>
    <w:multiLevelType w:val="multilevel"/>
    <w:tmpl w:val="27624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3F53C0"/>
    <w:multiLevelType w:val="multilevel"/>
    <w:tmpl w:val="7C7E5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1E4C05"/>
    <w:multiLevelType w:val="multilevel"/>
    <w:tmpl w:val="1F986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2B02E8"/>
    <w:multiLevelType w:val="multilevel"/>
    <w:tmpl w:val="739487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D563C9"/>
    <w:multiLevelType w:val="multilevel"/>
    <w:tmpl w:val="C0CA9CA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932297F"/>
    <w:multiLevelType w:val="multilevel"/>
    <w:tmpl w:val="62A6DB2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991D78"/>
    <w:multiLevelType w:val="multilevel"/>
    <w:tmpl w:val="932CA8F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2575D4E"/>
    <w:multiLevelType w:val="multilevel"/>
    <w:tmpl w:val="7A84A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4A97D6D"/>
    <w:multiLevelType w:val="multilevel"/>
    <w:tmpl w:val="23E4538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5926C05"/>
    <w:multiLevelType w:val="multilevel"/>
    <w:tmpl w:val="A0CC3DB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96E7160"/>
    <w:multiLevelType w:val="multilevel"/>
    <w:tmpl w:val="79CE6D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C38631B"/>
    <w:multiLevelType w:val="multilevel"/>
    <w:tmpl w:val="B1DE26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683DCA"/>
    <w:multiLevelType w:val="multilevel"/>
    <w:tmpl w:val="390CE0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9897045">
    <w:abstractNumId w:val="19"/>
  </w:num>
  <w:num w:numId="2" w16cid:durableId="146477499">
    <w:abstractNumId w:val="15"/>
  </w:num>
  <w:num w:numId="3" w16cid:durableId="781387298">
    <w:abstractNumId w:val="12"/>
  </w:num>
  <w:num w:numId="4" w16cid:durableId="1877697300">
    <w:abstractNumId w:val="17"/>
  </w:num>
  <w:num w:numId="5" w16cid:durableId="1601641482">
    <w:abstractNumId w:val="4"/>
  </w:num>
  <w:num w:numId="6" w16cid:durableId="587158740">
    <w:abstractNumId w:val="14"/>
  </w:num>
  <w:num w:numId="7" w16cid:durableId="302782669">
    <w:abstractNumId w:val="11"/>
  </w:num>
  <w:num w:numId="8" w16cid:durableId="1895432473">
    <w:abstractNumId w:val="13"/>
  </w:num>
  <w:num w:numId="9" w16cid:durableId="1781146890">
    <w:abstractNumId w:val="2"/>
  </w:num>
  <w:num w:numId="10" w16cid:durableId="1124731887">
    <w:abstractNumId w:val="16"/>
  </w:num>
  <w:num w:numId="11" w16cid:durableId="948197377">
    <w:abstractNumId w:val="5"/>
  </w:num>
  <w:num w:numId="12" w16cid:durableId="1399092794">
    <w:abstractNumId w:val="3"/>
  </w:num>
  <w:num w:numId="13" w16cid:durableId="2076972860">
    <w:abstractNumId w:val="6"/>
  </w:num>
  <w:num w:numId="14" w16cid:durableId="1084258744">
    <w:abstractNumId w:val="10"/>
  </w:num>
  <w:num w:numId="15" w16cid:durableId="59716327">
    <w:abstractNumId w:val="18"/>
  </w:num>
  <w:num w:numId="16" w16cid:durableId="522522535">
    <w:abstractNumId w:val="8"/>
  </w:num>
  <w:num w:numId="17" w16cid:durableId="2007394631">
    <w:abstractNumId w:val="1"/>
  </w:num>
  <w:num w:numId="18" w16cid:durableId="1701666238">
    <w:abstractNumId w:val="7"/>
  </w:num>
  <w:num w:numId="19" w16cid:durableId="1850679901">
    <w:abstractNumId w:val="9"/>
  </w:num>
  <w:num w:numId="20" w16cid:durableId="761998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91C"/>
    <w:rsid w:val="00243693"/>
    <w:rsid w:val="002A1CC3"/>
    <w:rsid w:val="0051040D"/>
    <w:rsid w:val="00BE3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B037E"/>
  <w15:docId w15:val="{ED9A8F46-8305-406E-BE88-9D2B1A78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color w:val="2D3235"/>
      <w:sz w:val="20"/>
      <w:szCs w:val="2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color w:val="2D3235"/>
      <w:sz w:val="40"/>
      <w:szCs w:val="40"/>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32"/>
      <w:szCs w:val="32"/>
      <w:u w:val="none"/>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6">
    <w:name w:val="Основной текст (6)_"/>
    <w:basedOn w:val="a0"/>
    <w:link w:val="60"/>
    <w:rPr>
      <w:rFonts w:ascii="Calibri" w:eastAsia="Calibri" w:hAnsi="Calibri" w:cs="Calibri"/>
      <w:b/>
      <w:bCs/>
      <w:i/>
      <w:iCs/>
      <w:smallCaps w:val="0"/>
      <w:strike w:val="0"/>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pPr>
      <w:ind w:firstLine="380"/>
    </w:pPr>
    <w:rPr>
      <w:rFonts w:ascii="Times New Roman" w:eastAsia="Times New Roman" w:hAnsi="Times New Roman" w:cs="Times New Roman"/>
    </w:rPr>
  </w:style>
  <w:style w:type="paragraph" w:customStyle="1" w:styleId="40">
    <w:name w:val="Основной текст (4)"/>
    <w:basedOn w:val="a"/>
    <w:link w:val="4"/>
    <w:pPr>
      <w:jc w:val="center"/>
    </w:pPr>
    <w:rPr>
      <w:rFonts w:ascii="Times New Roman" w:eastAsia="Times New Roman" w:hAnsi="Times New Roman" w:cs="Times New Roman"/>
      <w:b/>
      <w:bCs/>
      <w:color w:val="2D3235"/>
      <w:sz w:val="20"/>
      <w:szCs w:val="20"/>
    </w:rPr>
  </w:style>
  <w:style w:type="paragraph" w:customStyle="1" w:styleId="50">
    <w:name w:val="Основной текст (5)"/>
    <w:basedOn w:val="a"/>
    <w:link w:val="5"/>
    <w:pPr>
      <w:spacing w:after="100" w:line="228" w:lineRule="auto"/>
      <w:jc w:val="center"/>
    </w:pPr>
    <w:rPr>
      <w:rFonts w:ascii="Times New Roman" w:eastAsia="Times New Roman" w:hAnsi="Times New Roman" w:cs="Times New Roman"/>
      <w:b/>
      <w:bCs/>
      <w:color w:val="2D3235"/>
      <w:sz w:val="40"/>
      <w:szCs w:val="40"/>
    </w:rPr>
  </w:style>
  <w:style w:type="paragraph" w:customStyle="1" w:styleId="30">
    <w:name w:val="Основной текст (3)"/>
    <w:basedOn w:val="a"/>
    <w:link w:val="3"/>
    <w:pPr>
      <w:spacing w:after="360"/>
      <w:jc w:val="center"/>
    </w:pPr>
    <w:rPr>
      <w:rFonts w:ascii="Times New Roman" w:eastAsia="Times New Roman" w:hAnsi="Times New Roman" w:cs="Times New Roman"/>
      <w:b/>
      <w:bCs/>
      <w:sz w:val="32"/>
      <w:szCs w:val="32"/>
    </w:rPr>
  </w:style>
  <w:style w:type="paragraph" w:customStyle="1" w:styleId="1">
    <w:name w:val="Основной текст1"/>
    <w:basedOn w:val="a"/>
    <w:link w:val="a3"/>
    <w:pPr>
      <w:spacing w:line="276" w:lineRule="auto"/>
    </w:pPr>
    <w:rPr>
      <w:rFonts w:ascii="Times New Roman" w:eastAsia="Times New Roman" w:hAnsi="Times New Roman" w:cs="Times New Roman"/>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60">
    <w:name w:val="Основной текст (6)"/>
    <w:basedOn w:val="a"/>
    <w:link w:val="6"/>
    <w:pPr>
      <w:spacing w:after="280" w:line="223" w:lineRule="auto"/>
      <w:jc w:val="right"/>
    </w:pPr>
    <w:rPr>
      <w:rFonts w:ascii="Calibri" w:eastAsia="Calibri" w:hAnsi="Calibri" w:cs="Calibri"/>
      <w:b/>
      <w:bCs/>
      <w:i/>
      <w:iCs/>
    </w:rPr>
  </w:style>
  <w:style w:type="paragraph" w:customStyle="1" w:styleId="11">
    <w:name w:val="Заголовок №1"/>
    <w:basedOn w:val="a"/>
    <w:link w:val="10"/>
    <w:pPr>
      <w:ind w:left="2300" w:firstLine="420"/>
      <w:outlineLvl w:val="0"/>
    </w:pPr>
    <w:rPr>
      <w:rFonts w:ascii="Times New Roman" w:eastAsia="Times New Roman" w:hAnsi="Times New Roman" w:cs="Times New Roman"/>
    </w:rPr>
  </w:style>
  <w:style w:type="paragraph" w:customStyle="1" w:styleId="a5">
    <w:name w:val="Другое"/>
    <w:basedOn w:val="a"/>
    <w:link w:val="a4"/>
    <w:pPr>
      <w:spacing w:line="276" w:lineRule="auto"/>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G:/biblio/Zero1.htm" TargetMode="External"/><Relationship Id="rId18" Type="http://schemas.openxmlformats.org/officeDocument/2006/relationships/hyperlink" Target="file:///G:/biblio/Zero1.htm" TargetMode="External"/><Relationship Id="rId3" Type="http://schemas.openxmlformats.org/officeDocument/2006/relationships/settings" Target="settings.xml"/><Relationship Id="rId21" Type="http://schemas.openxmlformats.org/officeDocument/2006/relationships/hyperlink" Target="file:///G:/biblio/Zero1.htm" TargetMode="External"/><Relationship Id="rId7" Type="http://schemas.openxmlformats.org/officeDocument/2006/relationships/image" Target="media/image1.emf"/><Relationship Id="rId12" Type="http://schemas.openxmlformats.org/officeDocument/2006/relationships/hyperlink" Target="file:///G:/biblio/Zero1.htm" TargetMode="External"/><Relationship Id="rId17" Type="http://schemas.openxmlformats.org/officeDocument/2006/relationships/hyperlink" Target="file:///G:/biblio/Zero1.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G:/biblio/Zero1.htm" TargetMode="External"/><Relationship Id="rId20" Type="http://schemas.openxmlformats.org/officeDocument/2006/relationships/hyperlink" Target="file:///G:/biblio/Zero1.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G:/biblio/Zero1.ht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G:/biblio/Zero1.htm" TargetMode="External"/><Relationship Id="rId23" Type="http://schemas.openxmlformats.org/officeDocument/2006/relationships/hyperlink" Target="file:///G:/biblio/Zero1.htm" TargetMode="External"/><Relationship Id="rId10" Type="http://schemas.openxmlformats.org/officeDocument/2006/relationships/hyperlink" Target="file:///G:/biblio/Zero1.htm" TargetMode="External"/><Relationship Id="rId19" Type="http://schemas.openxmlformats.org/officeDocument/2006/relationships/hyperlink" Target="file:///G:/biblio/Zero1.ht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file:///G:/biblio/Zero1.htm" TargetMode="External"/><Relationship Id="rId22" Type="http://schemas.openxmlformats.org/officeDocument/2006/relationships/hyperlink" Target="file:///G:/biblio/Zero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6802</Words>
  <Characters>38772</Characters>
  <Application>Microsoft Office Word</Application>
  <DocSecurity>0</DocSecurity>
  <Lines>323</Lines>
  <Paragraphs>90</Paragraphs>
  <ScaleCrop>false</ScaleCrop>
  <Company/>
  <LinksUpToDate>false</LinksUpToDate>
  <CharactersWithSpaces>45484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cp:lastModifiedBy>Пользователь</cp:lastModifiedBy>
  <cp:revision>2</cp:revision>
  <dcterms:created xsi:type="dcterms:W3CDTF">2025-10-30T05:08:00Z</dcterms:created>
  <dcterms:modified xsi:type="dcterms:W3CDTF">2025-10-30T05:09:00Z</dcterms:modified>
</cp:coreProperties>
</file>